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2DC" w:rsidRDefault="00E732DC">
      <w:pPr>
        <w:tabs>
          <w:tab w:val="left" w:pos="720"/>
        </w:tabs>
        <w:rPr>
          <w:lang w:val="en-US"/>
        </w:rPr>
      </w:pPr>
    </w:p>
    <w:p w:rsidR="00D26B91" w:rsidRDefault="00D26B91" w:rsidP="00D26B91">
      <w:pPr>
        <w:pStyle w:val="CCBCLetter"/>
        <w:spacing w:line="240" w:lineRule="auto"/>
        <w:rPr>
          <w:rFonts w:cs="Arial"/>
          <w:noProof/>
        </w:rPr>
      </w:pPr>
      <w:r>
        <w:rPr>
          <w:rFonts w:cs="Arial"/>
          <w:noProof/>
        </w:rPr>
        <w:t>At Gadeirydd y Llywodraethwyr a’r Pennaeth</w:t>
      </w:r>
    </w:p>
    <w:tbl>
      <w:tblPr>
        <w:tblW w:w="10178" w:type="dxa"/>
        <w:tblInd w:w="-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2"/>
        <w:gridCol w:w="9877"/>
        <w:gridCol w:w="159"/>
      </w:tblGrid>
      <w:tr w:rsidR="00D26B91" w:rsidTr="00D26B91">
        <w:trPr>
          <w:cantSplit/>
          <w:trHeight w:val="369"/>
        </w:trPr>
        <w:tc>
          <w:tcPr>
            <w:tcW w:w="14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D26B91" w:rsidRDefault="00D26B91" w:rsidP="00D26B91">
            <w:pPr>
              <w:pStyle w:val="CCBCLetterMisc"/>
              <w:framePr w:hSpace="0" w:wrap="auto" w:vAnchor="margin" w:hAnchor="text" w:xAlign="left" w:yAlign="inline"/>
              <w:spacing w:line="240" w:lineRule="auto"/>
              <w:rPr>
                <w:rFonts w:cs="Arial"/>
                <w:sz w:val="22"/>
              </w:rPr>
            </w:pPr>
            <w:bookmarkStart w:id="0" w:name="ToLine"/>
          </w:p>
        </w:tc>
        <w:tc>
          <w:tcPr>
            <w:tcW w:w="987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D26B91" w:rsidRDefault="00D26B91" w:rsidP="00D26B91">
            <w:pPr>
              <w:pStyle w:val="CCBCLetter"/>
              <w:spacing w:line="240" w:lineRule="auto"/>
              <w:rPr>
                <w:rFonts w:cs="Arial"/>
                <w:noProof/>
              </w:rPr>
            </w:pPr>
            <w:bookmarkStart w:id="1" w:name="To" w:colFirst="1" w:colLast="1"/>
          </w:p>
          <w:p w:rsidR="00D26B91" w:rsidRDefault="00D26B91" w:rsidP="00D26B91">
            <w:pPr>
              <w:pStyle w:val="CCBCLetter"/>
              <w:spacing w:line="240" w:lineRule="auto"/>
              <w:ind w:left="-280" w:firstLine="280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t>Annwyl Gyfaill,</w:t>
            </w:r>
          </w:p>
          <w:p w:rsidR="00D26B91" w:rsidRDefault="00D26B91" w:rsidP="00D26B91">
            <w:pPr>
              <w:pStyle w:val="CCBCLetter"/>
              <w:spacing w:line="240" w:lineRule="auto"/>
              <w:rPr>
                <w:rFonts w:cs="Arial"/>
                <w:noProof/>
              </w:rPr>
            </w:pPr>
          </w:p>
          <w:p w:rsidR="00D26B91" w:rsidRDefault="00D26B91" w:rsidP="00D26B91">
            <w:pPr>
              <w:pStyle w:val="CCBCLetter"/>
              <w:spacing w:line="240" w:lineRule="auto"/>
              <w:rPr>
                <w:rFonts w:cs="Arial"/>
                <w:b/>
                <w:bCs/>
                <w:noProof/>
                <w:szCs w:val="14"/>
                <w:lang w:eastAsia="en-GB"/>
              </w:rPr>
            </w:pPr>
            <w:r>
              <w:rPr>
                <w:rFonts w:cs="Arial"/>
                <w:b/>
                <w:bCs/>
                <w:noProof/>
                <w:szCs w:val="14"/>
                <w:lang w:eastAsia="en-GB"/>
              </w:rPr>
              <w:t>Newidiadau i Ddogfen Tâl ac Amodau Athrawon ynghyd â chanllawiau ar adolygu polisïau cyflog ysgol.</w:t>
            </w:r>
          </w:p>
          <w:p w:rsidR="00D26B91" w:rsidRPr="00E912E8" w:rsidRDefault="00D26B91" w:rsidP="00D26B91">
            <w:pPr>
              <w:pStyle w:val="CCBCLetter"/>
              <w:spacing w:line="240" w:lineRule="auto"/>
              <w:rPr>
                <w:rFonts w:cs="Arial"/>
                <w:b/>
                <w:noProof/>
              </w:rPr>
            </w:pPr>
          </w:p>
        </w:tc>
        <w:tc>
          <w:tcPr>
            <w:tcW w:w="159" w:type="dxa"/>
            <w:tcBorders>
              <w:top w:val="single" w:sz="4" w:space="0" w:color="FFFFFF"/>
              <w:left w:val="single" w:sz="4" w:space="0" w:color="FFFFFF"/>
              <w:bottom w:val="single" w:sz="4" w:space="0" w:color="C0C0C0"/>
              <w:right w:val="single" w:sz="4" w:space="0" w:color="FFFFFF"/>
            </w:tcBorders>
          </w:tcPr>
          <w:p w:rsidR="00D26B91" w:rsidRDefault="00D26B91" w:rsidP="00D26B91">
            <w:pPr>
              <w:pStyle w:val="CCBCLetter"/>
              <w:spacing w:line="240" w:lineRule="auto"/>
              <w:rPr>
                <w:rFonts w:cs="Arial"/>
              </w:rPr>
            </w:pPr>
          </w:p>
        </w:tc>
      </w:tr>
    </w:tbl>
    <w:bookmarkEnd w:id="0"/>
    <w:bookmarkEnd w:id="1"/>
    <w:p w:rsidR="00D26B91" w:rsidRDefault="00D26B91" w:rsidP="00D26B91">
      <w:pPr>
        <w:pStyle w:val="CCBCLetter"/>
        <w:spacing w:line="240" w:lineRule="auto"/>
        <w:rPr>
          <w:bCs/>
          <w:noProof/>
        </w:rPr>
      </w:pPr>
      <w:r>
        <w:rPr>
          <w:rFonts w:cs="Arial"/>
          <w:noProof/>
          <w:szCs w:val="14"/>
          <w:lang w:eastAsia="en-GB"/>
        </w:rPr>
        <w:t>Mae Dogfen Tâl ac Amodau Athrawon (DTAA) 2013 yn cyflwyno newidiadau arwyddocaol i drefniadau cyflog athrawon, gan gynnwys datblygiad cyflog yn ymwneud â pherfformiad.  O ganlyniad i hyn, mae angen i ysgolion adolygu a diwygio eu polisïau cyflog (ac o bosib eu Polisi Rheoli Perfformiad) i adlewyrchu’r newidiadau allweddol sydd wedi’u cynnwys yn nogfen 2013.  Mae copi o DTAA 2013 i’w gael ar www.education.gov.uk/pay.</w:t>
      </w:r>
    </w:p>
    <w:p w:rsidR="00D26B91" w:rsidRDefault="00D26B91" w:rsidP="00D26B91">
      <w:pPr>
        <w:pStyle w:val="CCBCLetter"/>
        <w:spacing w:line="240" w:lineRule="auto"/>
        <w:rPr>
          <w:bCs/>
          <w:noProof/>
        </w:rPr>
      </w:pPr>
    </w:p>
    <w:p w:rsidR="00D26B91" w:rsidRDefault="00D26B91" w:rsidP="00D26B91">
      <w:pPr>
        <w:pStyle w:val="CCBCLetter"/>
        <w:spacing w:line="240" w:lineRule="auto"/>
        <w:rPr>
          <w:bCs/>
          <w:noProof/>
          <w:u w:val="single"/>
        </w:rPr>
      </w:pPr>
      <w:r>
        <w:rPr>
          <w:bCs/>
          <w:noProof/>
          <w:u w:val="single"/>
        </w:rPr>
        <w:t>Mae’r prif newidiadau fel a ganlyn:</w:t>
      </w:r>
    </w:p>
    <w:p w:rsidR="00D26B91" w:rsidRPr="006A2500" w:rsidRDefault="00D26B91" w:rsidP="00D26B91">
      <w:pPr>
        <w:pStyle w:val="CCBCLetter"/>
        <w:spacing w:line="240" w:lineRule="auto"/>
        <w:rPr>
          <w:bCs/>
          <w:noProof/>
          <w:u w:val="single"/>
        </w:rPr>
      </w:pPr>
    </w:p>
    <w:p w:rsidR="00D26B91" w:rsidRDefault="007F474C" w:rsidP="00D26B91">
      <w:pPr>
        <w:pStyle w:val="CCBCLetter"/>
        <w:numPr>
          <w:ilvl w:val="0"/>
          <w:numId w:val="6"/>
        </w:numPr>
        <w:spacing w:line="240" w:lineRule="auto"/>
        <w:rPr>
          <w:bCs/>
          <w:noProof/>
        </w:rPr>
      </w:pPr>
      <w:r>
        <w:rPr>
          <w:rFonts w:cs="Arial"/>
          <w:noProof/>
          <w:szCs w:val="14"/>
          <w:lang w:eastAsia="en-GB"/>
        </w:rPr>
        <w:t>Dileu d</w:t>
      </w:r>
      <w:r w:rsidR="00D26B91">
        <w:rPr>
          <w:rFonts w:cs="Arial"/>
          <w:noProof/>
          <w:szCs w:val="14"/>
          <w:lang w:eastAsia="en-GB"/>
        </w:rPr>
        <w:t>atblygiad cyflog yn seiliedig ar hyd gwasanaeth a chodiad blynyddol ‘awtomatig’. Bydd cyflog yn y dyfodol wedi’i gysylltu â pherfformiad yn erbyn ‘Safonau Athrawon’ ac ‘</w:t>
      </w:r>
      <w:r>
        <w:rPr>
          <w:rFonts w:cs="Arial"/>
          <w:noProof/>
          <w:szCs w:val="14"/>
          <w:lang w:eastAsia="en-GB"/>
        </w:rPr>
        <w:t>Amcanion Rheoli Perfformiad’</w:t>
      </w:r>
      <w:r w:rsidR="00D26B91">
        <w:rPr>
          <w:rFonts w:cs="Arial"/>
          <w:noProof/>
          <w:szCs w:val="14"/>
          <w:lang w:eastAsia="en-GB"/>
        </w:rPr>
        <w:t>.</w:t>
      </w:r>
    </w:p>
    <w:p w:rsidR="00D26B91" w:rsidRDefault="00D26B91" w:rsidP="00D26B91">
      <w:pPr>
        <w:pStyle w:val="CCBCLetter"/>
        <w:numPr>
          <w:ilvl w:val="0"/>
          <w:numId w:val="6"/>
        </w:numPr>
        <w:spacing w:line="240" w:lineRule="auto"/>
        <w:rPr>
          <w:bCs/>
          <w:noProof/>
        </w:rPr>
      </w:pPr>
      <w:r>
        <w:rPr>
          <w:bCs/>
          <w:noProof/>
        </w:rPr>
        <w:t>Rhoi’r dewis i ysgolion godi cyflog athrawon unigol ar wahanol raddfeydd yn seiliedig ar eu perfformiad.</w:t>
      </w:r>
    </w:p>
    <w:p w:rsidR="00D26B91" w:rsidRDefault="00D26B91" w:rsidP="00D26B91">
      <w:pPr>
        <w:pStyle w:val="CCBCLetter"/>
        <w:numPr>
          <w:ilvl w:val="0"/>
          <w:numId w:val="6"/>
        </w:numPr>
        <w:spacing w:line="240" w:lineRule="auto"/>
        <w:rPr>
          <w:bCs/>
          <w:noProof/>
        </w:rPr>
      </w:pPr>
      <w:r>
        <w:rPr>
          <w:bCs/>
          <w:noProof/>
        </w:rPr>
        <w:t xml:space="preserve">Cael gwared </w:t>
      </w:r>
      <w:r>
        <w:rPr>
          <w:rFonts w:cs="Arial"/>
          <w:bCs/>
          <w:noProof/>
        </w:rPr>
        <w:t>â</w:t>
      </w:r>
      <w:r>
        <w:rPr>
          <w:bCs/>
          <w:noProof/>
        </w:rPr>
        <w:t xml:space="preserve"> phwyntiau cyflog a chyflwyno amrediad cyflog gyda lefelau cyflog i gael eu penderfynu yn </w:t>
      </w:r>
      <w:r>
        <w:rPr>
          <w:rFonts w:cs="Arial"/>
          <w:bCs/>
          <w:noProof/>
        </w:rPr>
        <w:t>ô</w:t>
      </w:r>
      <w:r>
        <w:rPr>
          <w:bCs/>
          <w:noProof/>
        </w:rPr>
        <w:t xml:space="preserve">l disgresiwn pob ysgol ar gyfer pob </w:t>
      </w:r>
      <w:r w:rsidRPr="00A57DF6">
        <w:rPr>
          <w:rFonts w:cs="Arial"/>
          <w:bCs/>
          <w:noProof/>
        </w:rPr>
        <w:t xml:space="preserve">grŵp </w:t>
      </w:r>
      <w:r>
        <w:rPr>
          <w:bCs/>
          <w:noProof/>
        </w:rPr>
        <w:t>o athrawon h.y. heb gymhwyster, cymhwyster prif raddfa, graddfa gyflog uwch ac ymarferwyr blaenllaw.</w:t>
      </w:r>
    </w:p>
    <w:p w:rsidR="00D26B91" w:rsidRDefault="00D26B91" w:rsidP="00D26B91">
      <w:pPr>
        <w:pStyle w:val="CCBCLetter"/>
        <w:numPr>
          <w:ilvl w:val="0"/>
          <w:numId w:val="6"/>
        </w:numPr>
        <w:spacing w:line="240" w:lineRule="auto"/>
        <w:rPr>
          <w:bCs/>
          <w:noProof/>
        </w:rPr>
      </w:pPr>
      <w:r>
        <w:rPr>
          <w:bCs/>
          <w:noProof/>
        </w:rPr>
        <w:t xml:space="preserve">Cyflwyno amrediad cyflog newydd i ymarferwyr blaenllaw a’u prif bwrpas yw modelu ac arwain gwella sgiliau athrawon. </w:t>
      </w:r>
    </w:p>
    <w:p w:rsidR="00D26B91" w:rsidRDefault="00D26B91" w:rsidP="00D26B91">
      <w:pPr>
        <w:pStyle w:val="CCBCLetter"/>
        <w:numPr>
          <w:ilvl w:val="0"/>
          <w:numId w:val="6"/>
        </w:numPr>
        <w:spacing w:line="240" w:lineRule="auto"/>
        <w:rPr>
          <w:bCs/>
          <w:noProof/>
        </w:rPr>
      </w:pPr>
      <w:r>
        <w:rPr>
          <w:bCs/>
          <w:noProof/>
        </w:rPr>
        <w:t>Newid y prawf datblygiad trothwy presennol i ddatblygiad o’r brif raddfa i’r raddfa uwch gyda meini prawf symlach wedi’i benderfynu gan yr ysgol.</w:t>
      </w:r>
    </w:p>
    <w:p w:rsidR="00D26B91" w:rsidRDefault="007F474C" w:rsidP="00D26B91">
      <w:pPr>
        <w:pStyle w:val="CCBCLetter"/>
        <w:numPr>
          <w:ilvl w:val="0"/>
          <w:numId w:val="6"/>
        </w:numPr>
        <w:spacing w:line="240" w:lineRule="auto"/>
        <w:rPr>
          <w:bCs/>
          <w:noProof/>
        </w:rPr>
      </w:pPr>
      <w:r>
        <w:rPr>
          <w:bCs/>
          <w:noProof/>
        </w:rPr>
        <w:t>Dileu</w:t>
      </w:r>
      <w:r w:rsidR="00D26B91">
        <w:rPr>
          <w:bCs/>
          <w:noProof/>
        </w:rPr>
        <w:t>,</w:t>
      </w:r>
      <w:r>
        <w:rPr>
          <w:bCs/>
          <w:noProof/>
        </w:rPr>
        <w:t xml:space="preserve"> yn ystod y broses recriwtio, </w:t>
      </w:r>
      <w:r w:rsidR="00D26B91">
        <w:rPr>
          <w:bCs/>
          <w:noProof/>
        </w:rPr>
        <w:t>unrhyw oblygiad ar ysgolion i gyfateb cyflog</w:t>
      </w:r>
      <w:r>
        <w:rPr>
          <w:bCs/>
          <w:noProof/>
        </w:rPr>
        <w:t>au presennol athrawon.</w:t>
      </w:r>
      <w:r w:rsidR="00D26B91">
        <w:rPr>
          <w:bCs/>
          <w:noProof/>
        </w:rPr>
        <w:t xml:space="preserve"> </w:t>
      </w:r>
    </w:p>
    <w:p w:rsidR="00D26B91" w:rsidRDefault="00D26B91" w:rsidP="00D26B91">
      <w:pPr>
        <w:pStyle w:val="CCBCLetter"/>
        <w:numPr>
          <w:ilvl w:val="0"/>
          <w:numId w:val="6"/>
        </w:numPr>
        <w:spacing w:line="240" w:lineRule="auto"/>
        <w:rPr>
          <w:bCs/>
          <w:noProof/>
        </w:rPr>
      </w:pPr>
      <w:r>
        <w:rPr>
          <w:bCs/>
          <w:noProof/>
        </w:rPr>
        <w:t>Cyflwyno lwfansau cyfrifoldeb addysgu a dysgu cyflog gosodedig ar gyfer cynlluniau tymor byr i fod yn wybyddus ar CAD 3, wedi’i gyfyngu i uchafswm o £2,525.</w:t>
      </w:r>
    </w:p>
    <w:p w:rsidR="00D26B91" w:rsidRDefault="00D26B91" w:rsidP="00D26B91">
      <w:pPr>
        <w:pStyle w:val="CCBCLetter"/>
        <w:numPr>
          <w:ilvl w:val="0"/>
          <w:numId w:val="6"/>
        </w:numPr>
        <w:spacing w:line="240" w:lineRule="auto"/>
        <w:rPr>
          <w:bCs/>
          <w:noProof/>
        </w:rPr>
      </w:pPr>
      <w:r>
        <w:rPr>
          <w:bCs/>
          <w:noProof/>
        </w:rPr>
        <w:t xml:space="preserve">Cael gwared </w:t>
      </w:r>
      <w:r>
        <w:rPr>
          <w:rFonts w:cs="Arial"/>
          <w:bCs/>
          <w:noProof/>
        </w:rPr>
        <w:t>â</w:t>
      </w:r>
      <w:r>
        <w:rPr>
          <w:bCs/>
          <w:noProof/>
        </w:rPr>
        <w:t xml:space="preserve"> chyfyngiad tair blynedd lwfansau recriwtio a chadw.</w:t>
      </w:r>
    </w:p>
    <w:p w:rsidR="00D26B91" w:rsidRDefault="00D26B91" w:rsidP="00D26B91">
      <w:pPr>
        <w:pStyle w:val="CCBCLetter"/>
        <w:spacing w:line="240" w:lineRule="auto"/>
        <w:rPr>
          <w:bCs/>
          <w:noProof/>
        </w:rPr>
      </w:pPr>
    </w:p>
    <w:p w:rsidR="00D26B91" w:rsidRDefault="00D26B91" w:rsidP="00D26B91">
      <w:pPr>
        <w:pStyle w:val="CCBCLetter"/>
        <w:spacing w:line="240" w:lineRule="auto"/>
        <w:rPr>
          <w:bCs/>
          <w:noProof/>
        </w:rPr>
      </w:pPr>
      <w:r>
        <w:rPr>
          <w:rFonts w:cs="Arial"/>
          <w:noProof/>
          <w:szCs w:val="14"/>
          <w:lang w:eastAsia="en-GB"/>
        </w:rPr>
        <w:t>Mewn perthynas â DTAA 2013, dywed yr Ad</w:t>
      </w:r>
      <w:r w:rsidR="007F474C">
        <w:rPr>
          <w:rFonts w:cs="Arial"/>
          <w:noProof/>
          <w:szCs w:val="14"/>
          <w:lang w:eastAsia="en-GB"/>
        </w:rPr>
        <w:t xml:space="preserve">ran dros </w:t>
      </w:r>
      <w:r>
        <w:rPr>
          <w:rFonts w:cs="Arial"/>
          <w:noProof/>
          <w:szCs w:val="14"/>
          <w:lang w:eastAsia="en-GB"/>
        </w:rPr>
        <w:t>A</w:t>
      </w:r>
      <w:r w:rsidR="007F474C">
        <w:rPr>
          <w:rFonts w:cs="Arial"/>
          <w:noProof/>
          <w:szCs w:val="14"/>
          <w:lang w:eastAsia="en-GB"/>
        </w:rPr>
        <w:t>ddysg</w:t>
      </w:r>
      <w:r>
        <w:rPr>
          <w:rFonts w:cs="Arial"/>
          <w:noProof/>
          <w:szCs w:val="14"/>
          <w:lang w:eastAsia="en-GB"/>
        </w:rPr>
        <w:t xml:space="preserve"> bod y trefniadau adolygedig yn darparu mwy o hyblygrwydd i ysgolion ddatblygu polisïau cyflog sydd wedi’u teilwra i’w anghenion ac amgylchiadau arbennig gydag ysgolion yn rhydd i benderfynu sut orau i weithredu’r newidiadau  a datblygu eu polisïau.</w:t>
      </w:r>
    </w:p>
    <w:p w:rsidR="00D26B91" w:rsidRDefault="00D26B91" w:rsidP="00D26B91">
      <w:pPr>
        <w:pStyle w:val="CCBCLetter"/>
        <w:spacing w:line="240" w:lineRule="auto"/>
        <w:rPr>
          <w:bCs/>
          <w:noProof/>
        </w:rPr>
      </w:pPr>
    </w:p>
    <w:p w:rsidR="00D26B91" w:rsidRPr="00E912E8" w:rsidRDefault="00D26B91" w:rsidP="00D26B91">
      <w:pPr>
        <w:pStyle w:val="CCBCLetter"/>
        <w:spacing w:line="240" w:lineRule="auto"/>
        <w:rPr>
          <w:bCs/>
          <w:noProof/>
          <w:u w:val="single"/>
        </w:rPr>
      </w:pPr>
      <w:r>
        <w:rPr>
          <w:bCs/>
          <w:noProof/>
          <w:u w:val="single"/>
        </w:rPr>
        <w:t>Adolygu’r Polisi Cyflog</w:t>
      </w:r>
    </w:p>
    <w:p w:rsidR="00D26B91" w:rsidRDefault="00D26B91" w:rsidP="00D26B91">
      <w:pPr>
        <w:pStyle w:val="CCBCLetter"/>
        <w:spacing w:line="240" w:lineRule="auto"/>
        <w:rPr>
          <w:bCs/>
          <w:noProof/>
        </w:rPr>
      </w:pPr>
    </w:p>
    <w:p w:rsidR="00D26B91" w:rsidRDefault="00D26B91" w:rsidP="00D26B91">
      <w:pPr>
        <w:pStyle w:val="CCBCLetter"/>
        <w:spacing w:line="240" w:lineRule="auto"/>
        <w:rPr>
          <w:bCs/>
          <w:noProof/>
        </w:rPr>
      </w:pPr>
      <w:r>
        <w:rPr>
          <w:bCs/>
          <w:noProof/>
        </w:rPr>
        <w:t>Dylai ysgolion nodi’r canlynol, yn arbennig:</w:t>
      </w:r>
    </w:p>
    <w:p w:rsidR="00D26B91" w:rsidRDefault="00D26B91" w:rsidP="00D26B91">
      <w:pPr>
        <w:pStyle w:val="CCBCLetter"/>
        <w:spacing w:line="240" w:lineRule="auto"/>
        <w:rPr>
          <w:bCs/>
          <w:noProof/>
        </w:rPr>
      </w:pPr>
    </w:p>
    <w:p w:rsidR="00D26B91" w:rsidRDefault="00D26B91" w:rsidP="00D26B91">
      <w:pPr>
        <w:pStyle w:val="CCBCLetter"/>
        <w:numPr>
          <w:ilvl w:val="0"/>
          <w:numId w:val="7"/>
        </w:numPr>
        <w:spacing w:line="240" w:lineRule="auto"/>
        <w:rPr>
          <w:bCs/>
          <w:noProof/>
        </w:rPr>
      </w:pPr>
      <w:r>
        <w:rPr>
          <w:bCs/>
          <w:noProof/>
        </w:rPr>
        <w:t>Mae angen i’r corff llywodraethol fabwysiadu polisi cyflog sy’n cynnwys trefniadau ap</w:t>
      </w:r>
      <w:r>
        <w:rPr>
          <w:rFonts w:cs="Arial"/>
          <w:bCs/>
          <w:noProof/>
        </w:rPr>
        <w:t>ê</w:t>
      </w:r>
      <w:r>
        <w:rPr>
          <w:bCs/>
          <w:noProof/>
        </w:rPr>
        <w:t xml:space="preserve">l, a’i fod ar </w:t>
      </w:r>
      <w:r>
        <w:rPr>
          <w:bCs/>
          <w:noProof/>
        </w:rPr>
        <w:lastRenderedPageBreak/>
        <w:t>gael i’r holl staff.</w:t>
      </w:r>
    </w:p>
    <w:p w:rsidR="00D26B91" w:rsidRDefault="00D26B91" w:rsidP="00D26B91">
      <w:pPr>
        <w:pStyle w:val="CCBCLetter"/>
        <w:numPr>
          <w:ilvl w:val="0"/>
          <w:numId w:val="7"/>
        </w:numPr>
        <w:spacing w:line="240" w:lineRule="auto"/>
        <w:rPr>
          <w:bCs/>
          <w:noProof/>
        </w:rPr>
      </w:pPr>
      <w:r>
        <w:rPr>
          <w:bCs/>
          <w:noProof/>
        </w:rPr>
        <w:t xml:space="preserve">Rhaid i’r polisi cyflog nodi’r sylfaen y bydd y corff llywodraethol yn penderfynu cyflog </w:t>
      </w:r>
      <w:smartTag w:uri="urn:schemas-microsoft-com:office:smarttags" w:element="place">
        <w:r>
          <w:rPr>
            <w:bCs/>
            <w:noProof/>
          </w:rPr>
          <w:t>arno</w:t>
        </w:r>
      </w:smartTag>
      <w:r>
        <w:rPr>
          <w:bCs/>
          <w:noProof/>
        </w:rPr>
        <w:t xml:space="preserve"> a’r dyddiad erbyn pryd y bydd y penderfyniad wedi’i wneud.</w:t>
      </w:r>
    </w:p>
    <w:p w:rsidR="00D26B91" w:rsidRDefault="00D26B91" w:rsidP="00D26B91">
      <w:pPr>
        <w:pStyle w:val="CCBCLetter"/>
        <w:numPr>
          <w:ilvl w:val="0"/>
          <w:numId w:val="7"/>
        </w:numPr>
        <w:spacing w:line="240" w:lineRule="auto"/>
        <w:rPr>
          <w:bCs/>
          <w:noProof/>
        </w:rPr>
      </w:pPr>
      <w:r>
        <w:rPr>
          <w:rFonts w:cs="Arial"/>
          <w:noProof/>
          <w:szCs w:val="14"/>
          <w:lang w:eastAsia="en-GB"/>
        </w:rPr>
        <w:t>Wrth lunio eu polisïau cyflog, rhaid i ysgolion gydymffurfio â darpariaeth statudol a dylent ymgynghori gyda staff ac undebau llafur cydnabyddedig.</w:t>
      </w:r>
    </w:p>
    <w:p w:rsidR="00D26B91" w:rsidRDefault="00D26B91" w:rsidP="00D26B91">
      <w:pPr>
        <w:pStyle w:val="CCBCLetter"/>
        <w:numPr>
          <w:ilvl w:val="0"/>
          <w:numId w:val="7"/>
        </w:numPr>
        <w:spacing w:line="240" w:lineRule="auto"/>
        <w:rPr>
          <w:bCs/>
          <w:noProof/>
        </w:rPr>
      </w:pPr>
      <w:r>
        <w:rPr>
          <w:bCs/>
          <w:noProof/>
        </w:rPr>
        <w:t xml:space="preserve">Mae’r newidiadau yn DTAA 2013 yn ymwneud ag athrawon un unig ac nid yw’n newid trefniadau cyflog arweinwyr ysgol ac athrawon sy’n cael taliadau CAD / lwfansau Anghenion Arbennig sy’n bodoli. </w:t>
      </w:r>
    </w:p>
    <w:p w:rsidR="00D26B91" w:rsidRDefault="00D26B91" w:rsidP="00D26B91">
      <w:pPr>
        <w:pStyle w:val="CCBCLetter"/>
        <w:numPr>
          <w:ilvl w:val="0"/>
          <w:numId w:val="7"/>
        </w:numPr>
        <w:spacing w:line="240" w:lineRule="auto"/>
        <w:rPr>
          <w:bCs/>
          <w:noProof/>
        </w:rPr>
      </w:pPr>
      <w:r>
        <w:rPr>
          <w:bCs/>
          <w:noProof/>
        </w:rPr>
        <w:t xml:space="preserve">Dylai uwch arweinwyr gyfathrebu’n syth </w:t>
      </w:r>
      <w:r>
        <w:rPr>
          <w:rFonts w:cs="Arial"/>
          <w:bCs/>
          <w:noProof/>
        </w:rPr>
        <w:t>â</w:t>
      </w:r>
      <w:r>
        <w:rPr>
          <w:bCs/>
          <w:noProof/>
        </w:rPr>
        <w:t xml:space="preserve"> staff ynghylch y newidiadau sy’n dod i fodolaeth sy’n cysylltu gwerthuso ag argymhellion datblygiad cyflog. </w:t>
      </w:r>
    </w:p>
    <w:p w:rsidR="00D26B91" w:rsidRDefault="00D26B91" w:rsidP="00D26B91">
      <w:pPr>
        <w:pStyle w:val="CCBCLetter"/>
        <w:numPr>
          <w:ilvl w:val="0"/>
          <w:numId w:val="7"/>
        </w:numPr>
        <w:spacing w:line="240" w:lineRule="auto"/>
        <w:rPr>
          <w:bCs/>
          <w:noProof/>
        </w:rPr>
      </w:pPr>
      <w:r>
        <w:rPr>
          <w:bCs/>
          <w:noProof/>
        </w:rPr>
        <w:t>Dylai llywodraethwyr sicrhau bod eu strwythur pwyllgor yn addas i’r pwrpas a sicrhau bod aelodau wedi’u hyfforddi ynghylch y drefn i’w dilyn fel y nodwyd yn y polisi cyflog a pholisi rheoli perfformiad.</w:t>
      </w:r>
    </w:p>
    <w:p w:rsidR="00D26B91" w:rsidRDefault="00D26B91" w:rsidP="00D26B91">
      <w:pPr>
        <w:pStyle w:val="CCBCLetter"/>
        <w:spacing w:line="240" w:lineRule="auto"/>
        <w:rPr>
          <w:bCs/>
          <w:noProof/>
        </w:rPr>
      </w:pPr>
    </w:p>
    <w:p w:rsidR="00D26B91" w:rsidRDefault="00D26B91" w:rsidP="00D26B91">
      <w:pPr>
        <w:pStyle w:val="CCBCLetter"/>
        <w:spacing w:line="240" w:lineRule="auto"/>
        <w:rPr>
          <w:bCs/>
          <w:noProof/>
          <w:u w:val="single"/>
        </w:rPr>
      </w:pPr>
      <w:r>
        <w:rPr>
          <w:bCs/>
          <w:noProof/>
          <w:u w:val="single"/>
        </w:rPr>
        <w:t>Y Cam Nesaf</w:t>
      </w:r>
    </w:p>
    <w:p w:rsidR="007F474A" w:rsidRDefault="007F474A" w:rsidP="00D26B91">
      <w:pPr>
        <w:pStyle w:val="CCBCLetter"/>
        <w:spacing w:line="240" w:lineRule="auto"/>
        <w:rPr>
          <w:bCs/>
          <w:noProof/>
          <w:u w:val="single"/>
        </w:rPr>
      </w:pPr>
    </w:p>
    <w:p w:rsidR="007F474A" w:rsidRPr="007F474A" w:rsidRDefault="007F474A" w:rsidP="00D26B91">
      <w:pPr>
        <w:pStyle w:val="CCBCLetter"/>
        <w:spacing w:line="240" w:lineRule="auto"/>
        <w:rPr>
          <w:bCs/>
          <w:noProof/>
        </w:rPr>
      </w:pPr>
      <w:r>
        <w:rPr>
          <w:bCs/>
          <w:noProof/>
        </w:rPr>
        <w:t>Mae Gwasanaeth</w:t>
      </w:r>
      <w:r w:rsidR="00316519">
        <w:rPr>
          <w:bCs/>
          <w:noProof/>
        </w:rPr>
        <w:t xml:space="preserve"> Dysgu Gydol Oes M</w:t>
      </w:r>
      <w:r w:rsidR="00316519">
        <w:rPr>
          <w:rFonts w:cs="Arial"/>
          <w:bCs/>
          <w:noProof/>
        </w:rPr>
        <w:t>ô</w:t>
      </w:r>
      <w:r w:rsidR="00316519">
        <w:rPr>
          <w:bCs/>
          <w:noProof/>
        </w:rPr>
        <w:t>n</w:t>
      </w:r>
      <w:r>
        <w:rPr>
          <w:bCs/>
          <w:noProof/>
        </w:rPr>
        <w:t xml:space="preserve">, mewn ymgynghoriad </w:t>
      </w:r>
      <w:r>
        <w:rPr>
          <w:rFonts w:cs="Arial"/>
          <w:bCs/>
          <w:noProof/>
        </w:rPr>
        <w:t>â</w:t>
      </w:r>
      <w:r>
        <w:rPr>
          <w:bCs/>
          <w:noProof/>
        </w:rPr>
        <w:t>’r undebau llafur canlynol ((NASUWT, NUT, NAHT, ASCL, ATL, UCAC ac GMB), wedi cynhyrchu a chytuno polisi cyflog model ac mae’r Awdurdod yn argymell i ysgolion i’w fabwysiadu fel eu polisi eu hunain.  Mae copi o b</w:t>
      </w:r>
      <w:r w:rsidR="00316519">
        <w:rPr>
          <w:bCs/>
          <w:noProof/>
        </w:rPr>
        <w:t xml:space="preserve">olisi model yr Awdurdod ynghlwm a ni fydd angen ymgynghori arno. </w:t>
      </w:r>
    </w:p>
    <w:p w:rsidR="00D26B91" w:rsidRDefault="00D26B91" w:rsidP="00D26B91">
      <w:pPr>
        <w:pStyle w:val="CCBCLetter"/>
        <w:spacing w:line="240" w:lineRule="auto"/>
        <w:rPr>
          <w:bCs/>
          <w:noProof/>
          <w:u w:val="single"/>
        </w:rPr>
      </w:pPr>
    </w:p>
    <w:p w:rsidR="00D26B91" w:rsidRDefault="007F474A" w:rsidP="00D26B91">
      <w:pPr>
        <w:pStyle w:val="CCBCLetter"/>
        <w:spacing w:line="240" w:lineRule="auto"/>
        <w:rPr>
          <w:bCs/>
          <w:noProof/>
        </w:rPr>
      </w:pPr>
      <w:r>
        <w:rPr>
          <w:bCs/>
          <w:noProof/>
        </w:rPr>
        <w:t xml:space="preserve">Os na fyddwch yn mabwysiadu’r polisi model a drefnwyd gan yr Awdurdod, </w:t>
      </w:r>
      <w:r w:rsidR="00D26B91">
        <w:rPr>
          <w:bCs/>
          <w:noProof/>
        </w:rPr>
        <w:t xml:space="preserve">dylai ysgolion </w:t>
      </w:r>
      <w:r>
        <w:rPr>
          <w:bCs/>
          <w:noProof/>
        </w:rPr>
        <w:t xml:space="preserve">fod yn ymwybodol o’r angen i </w:t>
      </w:r>
      <w:r w:rsidR="00D26B91">
        <w:rPr>
          <w:bCs/>
          <w:noProof/>
        </w:rPr>
        <w:t>drefnu i adolygu a diwygio eu polisi cyflog cyn gynted ag y bo modd ac i drefnu i ymgynghori y</w:t>
      </w:r>
      <w:r w:rsidR="00316519">
        <w:rPr>
          <w:bCs/>
          <w:noProof/>
        </w:rPr>
        <w:t xml:space="preserve">nghylch y ddogfen gyda staff a </w:t>
      </w:r>
      <w:r w:rsidR="00D26B91">
        <w:rPr>
          <w:bCs/>
          <w:noProof/>
        </w:rPr>
        <w:t xml:space="preserve">gyda </w:t>
      </w:r>
      <w:r>
        <w:rPr>
          <w:bCs/>
          <w:noProof/>
        </w:rPr>
        <w:t>chynrychiolwyr lleol yr undebau.</w:t>
      </w:r>
      <w:r w:rsidR="00316519">
        <w:rPr>
          <w:bCs/>
          <w:noProof/>
        </w:rPr>
        <w:t xml:space="preserve">  Cyfrifoldeb y Llywodraethwyr yw gwneud hyn.</w:t>
      </w:r>
      <w:r w:rsidR="00D26B91">
        <w:rPr>
          <w:bCs/>
          <w:noProof/>
        </w:rPr>
        <w:t xml:space="preserve"> </w:t>
      </w:r>
    </w:p>
    <w:p w:rsidR="00D26B91" w:rsidRDefault="00D26B91" w:rsidP="00D26B91">
      <w:pPr>
        <w:pStyle w:val="CCBCLetter"/>
        <w:spacing w:line="240" w:lineRule="auto"/>
        <w:rPr>
          <w:bCs/>
          <w:noProof/>
        </w:rPr>
      </w:pPr>
    </w:p>
    <w:p w:rsidR="00D26B91" w:rsidRDefault="00D26B91" w:rsidP="00D26B91">
      <w:pPr>
        <w:pStyle w:val="CCBCLetter"/>
        <w:spacing w:line="240" w:lineRule="auto"/>
        <w:rPr>
          <w:bCs/>
          <w:noProof/>
        </w:rPr>
      </w:pPr>
      <w:r>
        <w:rPr>
          <w:rFonts w:cs="Arial"/>
          <w:noProof/>
          <w:szCs w:val="14"/>
          <w:lang w:eastAsia="en-GB"/>
        </w:rPr>
        <w:t>Dylai ysgolion nodi bod yr Ad</w:t>
      </w:r>
      <w:r w:rsidR="00316519">
        <w:rPr>
          <w:rFonts w:cs="Arial"/>
          <w:noProof/>
          <w:szCs w:val="14"/>
          <w:lang w:eastAsia="en-GB"/>
        </w:rPr>
        <w:t xml:space="preserve">ran dros </w:t>
      </w:r>
      <w:r>
        <w:rPr>
          <w:rFonts w:cs="Arial"/>
          <w:noProof/>
          <w:szCs w:val="14"/>
          <w:lang w:eastAsia="en-GB"/>
        </w:rPr>
        <w:t>A</w:t>
      </w:r>
      <w:r w:rsidR="00316519">
        <w:rPr>
          <w:rFonts w:cs="Arial"/>
          <w:noProof/>
          <w:szCs w:val="14"/>
          <w:lang w:eastAsia="en-GB"/>
        </w:rPr>
        <w:t>ddysg</w:t>
      </w:r>
      <w:bookmarkStart w:id="2" w:name="_GoBack"/>
      <w:bookmarkEnd w:id="2"/>
      <w:r>
        <w:rPr>
          <w:rFonts w:cs="Arial"/>
          <w:noProof/>
          <w:szCs w:val="14"/>
          <w:lang w:eastAsia="en-GB"/>
        </w:rPr>
        <w:t xml:space="preserve"> wedi cynhyrchu canllawiau gan gynnwys polisi cyflog model, sydd ar gael ar </w:t>
      </w:r>
      <w:r w:rsidRPr="007D7408">
        <w:rPr>
          <w:rFonts w:cs="Arial"/>
          <w:noProof/>
          <w:color w:val="auto"/>
          <w:szCs w:val="22"/>
          <w:u w:val="single"/>
          <w:lang w:eastAsia="en-GB"/>
        </w:rPr>
        <w:t>www.education.gov.uk/pay</w:t>
      </w:r>
      <w:r>
        <w:rPr>
          <w:rFonts w:cs="Arial"/>
          <w:noProof/>
          <w:szCs w:val="14"/>
          <w:lang w:eastAsia="en-GB"/>
        </w:rPr>
        <w:t>. Hefyd, mae undebau athrawon wedi cyhoeddi gwybodaeth  a dogfennau model sydd ar gael ar wefannau'r undebau canlynol: NASUWT, NUT, NAHT, ASCL, ATL ac UCAC.</w:t>
      </w:r>
    </w:p>
    <w:p w:rsidR="00D26B91" w:rsidRDefault="00D26B91" w:rsidP="00D26B91">
      <w:pPr>
        <w:pStyle w:val="CCBCLetter"/>
        <w:spacing w:line="240" w:lineRule="auto"/>
        <w:rPr>
          <w:bCs/>
          <w:noProof/>
        </w:rPr>
      </w:pPr>
    </w:p>
    <w:p w:rsidR="00D26B91" w:rsidRDefault="00D26B91" w:rsidP="00D26B91">
      <w:pPr>
        <w:pStyle w:val="CCBCLetter"/>
        <w:spacing w:line="240" w:lineRule="auto"/>
        <w:rPr>
          <w:b/>
          <w:bCs/>
          <w:noProof/>
          <w:sz w:val="24"/>
        </w:rPr>
      </w:pPr>
    </w:p>
    <w:p w:rsidR="00D26B91" w:rsidRDefault="00D26B91" w:rsidP="00D26B91">
      <w:pPr>
        <w:pStyle w:val="CCBCLetter"/>
        <w:spacing w:line="240" w:lineRule="auto"/>
        <w:rPr>
          <w:bCs/>
          <w:noProof/>
          <w:szCs w:val="22"/>
        </w:rPr>
      </w:pPr>
      <w:r>
        <w:rPr>
          <w:bCs/>
          <w:noProof/>
          <w:szCs w:val="22"/>
        </w:rPr>
        <w:t>Yn gywir,</w:t>
      </w:r>
    </w:p>
    <w:p w:rsidR="00E732DC" w:rsidRDefault="00E732DC">
      <w:pPr>
        <w:rPr>
          <w:lang w:val="en-US"/>
        </w:rPr>
      </w:pPr>
    </w:p>
    <w:p w:rsidR="00821C07" w:rsidRPr="00C27F1C" w:rsidRDefault="00E732DC" w:rsidP="00C27F1C">
      <w:pPr>
        <w:rPr>
          <w:lang w:val="en-US"/>
        </w:rPr>
      </w:pPr>
      <w:r>
        <w:rPr>
          <w:lang w:val="en-US"/>
        </w:rPr>
        <w:t xml:space="preserve">    </w:t>
      </w:r>
    </w:p>
    <w:p w:rsidR="00821C07" w:rsidRPr="00D26B91" w:rsidRDefault="00D26B91" w:rsidP="00821C07">
      <w:pPr>
        <w:pStyle w:val="Default"/>
        <w:rPr>
          <w:b/>
          <w:sz w:val="22"/>
          <w:szCs w:val="22"/>
          <w:u w:val="single"/>
        </w:rPr>
      </w:pPr>
      <w:r w:rsidRPr="00D26B91">
        <w:rPr>
          <w:b/>
          <w:sz w:val="22"/>
          <w:szCs w:val="22"/>
          <w:u w:val="single"/>
        </w:rPr>
        <w:t>Dr Gwynne Jones</w:t>
      </w:r>
    </w:p>
    <w:p w:rsidR="00D26B91" w:rsidRPr="00D26B91" w:rsidRDefault="00D26B91" w:rsidP="00821C07">
      <w:pPr>
        <w:pStyle w:val="Default"/>
        <w:rPr>
          <w:b/>
          <w:sz w:val="22"/>
          <w:szCs w:val="22"/>
          <w:u w:val="single"/>
        </w:rPr>
      </w:pPr>
      <w:proofErr w:type="spellStart"/>
      <w:r w:rsidRPr="00D26B91">
        <w:rPr>
          <w:b/>
          <w:sz w:val="22"/>
          <w:szCs w:val="22"/>
          <w:u w:val="single"/>
        </w:rPr>
        <w:t>Cyfarwyddwr</w:t>
      </w:r>
      <w:proofErr w:type="spellEnd"/>
      <w:r w:rsidRPr="00D26B91">
        <w:rPr>
          <w:b/>
          <w:sz w:val="22"/>
          <w:szCs w:val="22"/>
          <w:u w:val="single"/>
        </w:rPr>
        <w:t xml:space="preserve"> </w:t>
      </w:r>
      <w:proofErr w:type="spellStart"/>
      <w:r w:rsidRPr="00D26B91">
        <w:rPr>
          <w:b/>
          <w:sz w:val="22"/>
          <w:szCs w:val="22"/>
          <w:u w:val="single"/>
        </w:rPr>
        <w:t>Dysgu</w:t>
      </w:r>
      <w:proofErr w:type="spellEnd"/>
      <w:r w:rsidRPr="00D26B91">
        <w:rPr>
          <w:b/>
          <w:sz w:val="22"/>
          <w:szCs w:val="22"/>
          <w:u w:val="single"/>
        </w:rPr>
        <w:t xml:space="preserve"> </w:t>
      </w:r>
      <w:proofErr w:type="spellStart"/>
      <w:r w:rsidRPr="00D26B91">
        <w:rPr>
          <w:b/>
          <w:sz w:val="22"/>
          <w:szCs w:val="22"/>
          <w:u w:val="single"/>
        </w:rPr>
        <w:t>Gydol</w:t>
      </w:r>
      <w:proofErr w:type="spellEnd"/>
      <w:r w:rsidRPr="00D26B91">
        <w:rPr>
          <w:b/>
          <w:sz w:val="22"/>
          <w:szCs w:val="22"/>
          <w:u w:val="single"/>
        </w:rPr>
        <w:t xml:space="preserve"> </w:t>
      </w:r>
      <w:proofErr w:type="spellStart"/>
      <w:r w:rsidRPr="00D26B91">
        <w:rPr>
          <w:b/>
          <w:sz w:val="22"/>
          <w:szCs w:val="22"/>
          <w:u w:val="single"/>
        </w:rPr>
        <w:t>Oes</w:t>
      </w:r>
      <w:proofErr w:type="spellEnd"/>
      <w:r w:rsidRPr="00D26B91">
        <w:rPr>
          <w:b/>
          <w:sz w:val="22"/>
          <w:szCs w:val="22"/>
          <w:u w:val="single"/>
        </w:rPr>
        <w:t xml:space="preserve"> </w:t>
      </w:r>
    </w:p>
    <w:p w:rsidR="00821C07" w:rsidRPr="00BD24B3" w:rsidRDefault="00821C07" w:rsidP="00821C07">
      <w:pPr>
        <w:pStyle w:val="Default"/>
        <w:rPr>
          <w:sz w:val="22"/>
          <w:szCs w:val="22"/>
        </w:rPr>
      </w:pPr>
    </w:p>
    <w:p w:rsidR="00821C07" w:rsidRPr="00BD24B3" w:rsidRDefault="00821C07" w:rsidP="00821C07">
      <w:pPr>
        <w:pStyle w:val="Default"/>
        <w:rPr>
          <w:b/>
          <w:sz w:val="22"/>
          <w:szCs w:val="22"/>
        </w:rPr>
      </w:pPr>
    </w:p>
    <w:p w:rsidR="00821C07" w:rsidRPr="00BD24B3" w:rsidRDefault="00821C07" w:rsidP="00821C07">
      <w:pPr>
        <w:pStyle w:val="Default"/>
        <w:rPr>
          <w:b/>
          <w:sz w:val="22"/>
          <w:szCs w:val="22"/>
        </w:rPr>
      </w:pPr>
    </w:p>
    <w:p w:rsidR="0039064B" w:rsidRDefault="0039064B" w:rsidP="00653692">
      <w:pPr>
        <w:autoSpaceDE w:val="0"/>
        <w:autoSpaceDN w:val="0"/>
        <w:adjustRightInd w:val="0"/>
        <w:rPr>
          <w:rFonts w:cs="Arial"/>
          <w:lang w:val="en-US" w:eastAsia="en-US"/>
        </w:rPr>
      </w:pPr>
    </w:p>
    <w:p w:rsidR="0039064B" w:rsidRDefault="0039064B" w:rsidP="00653692">
      <w:pPr>
        <w:autoSpaceDE w:val="0"/>
        <w:autoSpaceDN w:val="0"/>
        <w:adjustRightInd w:val="0"/>
        <w:rPr>
          <w:rFonts w:cs="Arial"/>
          <w:lang w:val="en-US" w:eastAsia="en-US"/>
        </w:rPr>
      </w:pPr>
    </w:p>
    <w:p w:rsidR="0039064B" w:rsidRDefault="0039064B" w:rsidP="00653692">
      <w:pPr>
        <w:autoSpaceDE w:val="0"/>
        <w:autoSpaceDN w:val="0"/>
        <w:adjustRightInd w:val="0"/>
        <w:rPr>
          <w:rFonts w:cs="Arial"/>
          <w:lang w:val="en-US" w:eastAsia="en-US"/>
        </w:rPr>
      </w:pPr>
    </w:p>
    <w:p w:rsidR="0039064B" w:rsidRDefault="0039064B" w:rsidP="00653692">
      <w:pPr>
        <w:autoSpaceDE w:val="0"/>
        <w:autoSpaceDN w:val="0"/>
        <w:adjustRightInd w:val="0"/>
        <w:rPr>
          <w:rFonts w:cs="Arial"/>
          <w:lang w:val="en-US" w:eastAsia="en-US"/>
        </w:rPr>
      </w:pPr>
    </w:p>
    <w:p w:rsidR="0039064B" w:rsidRDefault="0039064B" w:rsidP="00653692">
      <w:pPr>
        <w:autoSpaceDE w:val="0"/>
        <w:autoSpaceDN w:val="0"/>
        <w:adjustRightInd w:val="0"/>
        <w:rPr>
          <w:rFonts w:cs="Arial"/>
          <w:lang w:val="en-US" w:eastAsia="en-US"/>
        </w:rPr>
      </w:pPr>
    </w:p>
    <w:p w:rsidR="0039064B" w:rsidRDefault="0039064B" w:rsidP="00653692">
      <w:pPr>
        <w:autoSpaceDE w:val="0"/>
        <w:autoSpaceDN w:val="0"/>
        <w:adjustRightInd w:val="0"/>
        <w:rPr>
          <w:rFonts w:cs="Arial"/>
          <w:lang w:val="en-US" w:eastAsia="en-US"/>
        </w:rPr>
      </w:pPr>
    </w:p>
    <w:p w:rsidR="0039064B" w:rsidRDefault="0039064B" w:rsidP="00653692">
      <w:pPr>
        <w:autoSpaceDE w:val="0"/>
        <w:autoSpaceDN w:val="0"/>
        <w:adjustRightInd w:val="0"/>
        <w:rPr>
          <w:rFonts w:cs="Arial"/>
          <w:lang w:val="en-US" w:eastAsia="en-US"/>
        </w:rPr>
      </w:pPr>
    </w:p>
    <w:p w:rsidR="0039064B" w:rsidRDefault="0039064B" w:rsidP="00653692">
      <w:pPr>
        <w:autoSpaceDE w:val="0"/>
        <w:autoSpaceDN w:val="0"/>
        <w:adjustRightInd w:val="0"/>
        <w:rPr>
          <w:rFonts w:cs="Arial"/>
          <w:lang w:val="en-US" w:eastAsia="en-US"/>
        </w:rPr>
      </w:pPr>
    </w:p>
    <w:p w:rsidR="0039064B" w:rsidRDefault="0039064B" w:rsidP="00653692">
      <w:pPr>
        <w:autoSpaceDE w:val="0"/>
        <w:autoSpaceDN w:val="0"/>
        <w:adjustRightInd w:val="0"/>
        <w:rPr>
          <w:rFonts w:cs="Arial"/>
          <w:lang w:val="en-US" w:eastAsia="en-US"/>
        </w:rPr>
      </w:pPr>
    </w:p>
    <w:p w:rsidR="0039064B" w:rsidRDefault="0039064B" w:rsidP="00653692">
      <w:pPr>
        <w:autoSpaceDE w:val="0"/>
        <w:autoSpaceDN w:val="0"/>
        <w:adjustRightInd w:val="0"/>
        <w:rPr>
          <w:rFonts w:cs="Arial"/>
          <w:lang w:val="en-US" w:eastAsia="en-US"/>
        </w:rPr>
      </w:pPr>
    </w:p>
    <w:p w:rsidR="0039064B" w:rsidRDefault="0039064B" w:rsidP="00653692">
      <w:pPr>
        <w:autoSpaceDE w:val="0"/>
        <w:autoSpaceDN w:val="0"/>
        <w:adjustRightInd w:val="0"/>
        <w:rPr>
          <w:rFonts w:cs="Arial"/>
          <w:lang w:val="en-US" w:eastAsia="en-US"/>
        </w:rPr>
      </w:pPr>
    </w:p>
    <w:p w:rsidR="0039064B" w:rsidRDefault="0039064B" w:rsidP="00653692">
      <w:pPr>
        <w:autoSpaceDE w:val="0"/>
        <w:autoSpaceDN w:val="0"/>
        <w:adjustRightInd w:val="0"/>
        <w:rPr>
          <w:rFonts w:cs="Arial"/>
          <w:lang w:val="en-US" w:eastAsia="en-US"/>
        </w:rPr>
      </w:pPr>
    </w:p>
    <w:p w:rsidR="0039064B" w:rsidRDefault="0039064B" w:rsidP="00653692">
      <w:pPr>
        <w:autoSpaceDE w:val="0"/>
        <w:autoSpaceDN w:val="0"/>
        <w:adjustRightInd w:val="0"/>
        <w:rPr>
          <w:rFonts w:cs="Arial"/>
          <w:lang w:val="en-US" w:eastAsia="en-US"/>
        </w:rPr>
      </w:pPr>
    </w:p>
    <w:p w:rsidR="0039064B" w:rsidRDefault="0039064B" w:rsidP="00653692">
      <w:pPr>
        <w:autoSpaceDE w:val="0"/>
        <w:autoSpaceDN w:val="0"/>
        <w:adjustRightInd w:val="0"/>
        <w:rPr>
          <w:rFonts w:cs="Arial"/>
          <w:lang w:val="en-US" w:eastAsia="en-US"/>
        </w:rPr>
      </w:pPr>
    </w:p>
    <w:p w:rsidR="0039064B" w:rsidRDefault="0039064B" w:rsidP="00653692">
      <w:pPr>
        <w:autoSpaceDE w:val="0"/>
        <w:autoSpaceDN w:val="0"/>
        <w:adjustRightInd w:val="0"/>
        <w:rPr>
          <w:rFonts w:cs="Arial"/>
          <w:lang w:val="en-US" w:eastAsia="en-US"/>
        </w:rPr>
      </w:pPr>
    </w:p>
    <w:p w:rsidR="0039064B" w:rsidRDefault="0039064B" w:rsidP="00653692">
      <w:pPr>
        <w:autoSpaceDE w:val="0"/>
        <w:autoSpaceDN w:val="0"/>
        <w:adjustRightInd w:val="0"/>
        <w:rPr>
          <w:rFonts w:cs="Arial"/>
          <w:lang w:val="en-US" w:eastAsia="en-US"/>
        </w:rPr>
      </w:pPr>
    </w:p>
    <w:p w:rsidR="0039064B" w:rsidRDefault="0039064B" w:rsidP="00653692">
      <w:pPr>
        <w:autoSpaceDE w:val="0"/>
        <w:autoSpaceDN w:val="0"/>
        <w:adjustRightInd w:val="0"/>
        <w:rPr>
          <w:rFonts w:cs="Arial"/>
          <w:lang w:val="en-US" w:eastAsia="en-US"/>
        </w:rPr>
      </w:pPr>
    </w:p>
    <w:p w:rsidR="0039064B" w:rsidRDefault="0039064B" w:rsidP="00653692">
      <w:pPr>
        <w:autoSpaceDE w:val="0"/>
        <w:autoSpaceDN w:val="0"/>
        <w:adjustRightInd w:val="0"/>
        <w:rPr>
          <w:rFonts w:cs="Arial"/>
          <w:lang w:val="en-US" w:eastAsia="en-US"/>
        </w:rPr>
      </w:pPr>
    </w:p>
    <w:p w:rsidR="0039064B" w:rsidRDefault="0039064B" w:rsidP="00653692">
      <w:pPr>
        <w:autoSpaceDE w:val="0"/>
        <w:autoSpaceDN w:val="0"/>
        <w:adjustRightInd w:val="0"/>
        <w:rPr>
          <w:rFonts w:cs="Arial"/>
          <w:lang w:val="en-US" w:eastAsia="en-US"/>
        </w:rPr>
      </w:pPr>
    </w:p>
    <w:p w:rsidR="0039064B" w:rsidRDefault="0039064B" w:rsidP="00653692">
      <w:pPr>
        <w:autoSpaceDE w:val="0"/>
        <w:autoSpaceDN w:val="0"/>
        <w:adjustRightInd w:val="0"/>
        <w:rPr>
          <w:rFonts w:cs="Arial"/>
          <w:lang w:val="en-US" w:eastAsia="en-US"/>
        </w:rPr>
      </w:pPr>
    </w:p>
    <w:p w:rsidR="0039064B" w:rsidRDefault="0039064B" w:rsidP="00653692">
      <w:pPr>
        <w:autoSpaceDE w:val="0"/>
        <w:autoSpaceDN w:val="0"/>
        <w:adjustRightInd w:val="0"/>
        <w:rPr>
          <w:rFonts w:cs="Arial"/>
          <w:lang w:val="en-US" w:eastAsia="en-US"/>
        </w:rPr>
      </w:pPr>
    </w:p>
    <w:p w:rsidR="00E732DC" w:rsidRDefault="00E732DC">
      <w:pPr>
        <w:rPr>
          <w:lang w:val="en-US"/>
        </w:rPr>
        <w:sectPr w:rsidR="00E732DC" w:rsidSect="00C34729">
          <w:headerReference w:type="default" r:id="rId9"/>
          <w:footerReference w:type="default" r:id="rId10"/>
          <w:headerReference w:type="first" r:id="rId11"/>
          <w:footerReference w:type="first" r:id="rId12"/>
          <w:type w:val="continuous"/>
          <w:pgSz w:w="11907" w:h="16840" w:code="9"/>
          <w:pgMar w:top="726" w:right="680" w:bottom="284" w:left="680" w:header="720" w:footer="284" w:gutter="0"/>
          <w:cols w:space="720"/>
          <w:noEndnote/>
          <w:titlePg/>
        </w:sectPr>
      </w:pPr>
    </w:p>
    <w:p w:rsidR="00E732DC" w:rsidRDefault="00E732DC">
      <w:bookmarkStart w:id="3" w:name="cysill"/>
      <w:bookmarkEnd w:id="3"/>
    </w:p>
    <w:sectPr w:rsidR="00E732DC" w:rsidSect="005E1451">
      <w:type w:val="continuous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5787" w:rsidRDefault="00905787">
      <w:r>
        <w:separator/>
      </w:r>
    </w:p>
  </w:endnote>
  <w:endnote w:type="continuationSeparator" w:id="0">
    <w:p w:rsidR="00905787" w:rsidRDefault="00905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ill Sans">
    <w:panose1 w:val="020B0502020104020203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787" w:rsidRDefault="00905787">
    <w:pPr>
      <w:pStyle w:val="Footer"/>
      <w:jc w:val="center"/>
      <w:rPr>
        <w:rFonts w:ascii="Gill Sans" w:hAnsi="Gill Sans"/>
        <w:sz w:val="17"/>
      </w:rPr>
    </w:pPr>
    <w:proofErr w:type="spellStart"/>
    <w:r>
      <w:rPr>
        <w:rFonts w:ascii="Gill Sans" w:hAnsi="Gill Sans"/>
        <w:sz w:val="17"/>
      </w:rPr>
      <w:t>Gwefan</w:t>
    </w:r>
    <w:proofErr w:type="spellEnd"/>
    <w:r>
      <w:rPr>
        <w:rFonts w:ascii="Gill Sans" w:hAnsi="Gill Sans"/>
        <w:sz w:val="17"/>
      </w:rPr>
      <w:t xml:space="preserve">: www.ynysmon.gov.uk  </w:t>
    </w:r>
    <w:r>
      <w:rPr>
        <w:rFonts w:ascii="Gill Sans" w:hAnsi="Gill Sans"/>
        <w:sz w:val="19"/>
      </w:rPr>
      <w:sym w:font="Wingdings" w:char="F09F"/>
    </w:r>
    <w:r>
      <w:rPr>
        <w:rFonts w:ascii="Gill Sans" w:hAnsi="Gill Sans"/>
        <w:sz w:val="19"/>
      </w:rPr>
      <w:t xml:space="preserve"> </w:t>
    </w:r>
    <w:r>
      <w:rPr>
        <w:rFonts w:ascii="Gill Sans" w:hAnsi="Gill Sans"/>
        <w:sz w:val="17"/>
      </w:rPr>
      <w:t xml:space="preserve">Website: www.anglesey.gov.uk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787" w:rsidRDefault="00905787">
    <w:pPr>
      <w:pStyle w:val="Footer"/>
      <w:jc w:val="center"/>
      <w:rPr>
        <w:rFonts w:ascii="Gill Sans" w:hAnsi="Gill Sans"/>
        <w:sz w:val="17"/>
      </w:rPr>
    </w:pPr>
    <w:proofErr w:type="spellStart"/>
    <w:r>
      <w:rPr>
        <w:rFonts w:ascii="Gill Sans" w:hAnsi="Gill Sans"/>
        <w:sz w:val="17"/>
      </w:rPr>
      <w:t>Gwefan</w:t>
    </w:r>
    <w:proofErr w:type="spellEnd"/>
    <w:r>
      <w:rPr>
        <w:rFonts w:ascii="Gill Sans" w:hAnsi="Gill Sans"/>
        <w:sz w:val="17"/>
      </w:rPr>
      <w:t xml:space="preserve">: www.ynysmon.gov.uk   </w:t>
    </w:r>
    <w:r>
      <w:rPr>
        <w:rFonts w:ascii="Gill Sans" w:hAnsi="Gill Sans"/>
        <w:sz w:val="19"/>
      </w:rPr>
      <w:t xml:space="preserve">-   </w:t>
    </w:r>
    <w:r>
      <w:rPr>
        <w:rFonts w:ascii="Gill Sans" w:hAnsi="Gill Sans"/>
        <w:sz w:val="17"/>
      </w:rPr>
      <w:t>Website: www.anglesey.gov.uk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5787" w:rsidRDefault="00905787">
      <w:r>
        <w:separator/>
      </w:r>
    </w:p>
  </w:footnote>
  <w:footnote w:type="continuationSeparator" w:id="0">
    <w:p w:rsidR="00905787" w:rsidRDefault="009057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787" w:rsidRDefault="00905787" w:rsidP="00481AD4">
    <w:pPr>
      <w:pStyle w:val="Header"/>
    </w:pPr>
  </w:p>
  <w:p w:rsidR="00905787" w:rsidRDefault="00905787" w:rsidP="00481AD4">
    <w:pPr>
      <w:pStyle w:val="Header"/>
    </w:pPr>
  </w:p>
  <w:p w:rsidR="00905787" w:rsidRDefault="00905787" w:rsidP="00481AD4">
    <w:pPr>
      <w:pStyle w:val="Header"/>
    </w:pPr>
  </w:p>
  <w:p w:rsidR="001F55F3" w:rsidRDefault="00905787" w:rsidP="001F55F3">
    <w:pPr>
      <w:pStyle w:val="Header"/>
      <w:rPr>
        <w:rFonts w:ascii="Gill Sans" w:hAnsi="Gill Sans"/>
        <w:sz w:val="19"/>
      </w:rPr>
    </w:pPr>
    <w:r>
      <w:t xml:space="preserve">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787" w:rsidRDefault="00905787">
    <w:pPr>
      <w:pStyle w:val="DefaultText"/>
      <w:ind w:left="5954"/>
      <w:rPr>
        <w:rFonts w:ascii="Gill Sans" w:hAnsi="Gill Sans"/>
        <w:sz w:val="15"/>
      </w:rPr>
    </w:pPr>
    <w:r>
      <w:rPr>
        <w:rFonts w:ascii="Gill Sans" w:hAnsi="Gill Sans"/>
        <w:sz w:val="19"/>
      </w:rPr>
      <w:t>Dr GWYNNE JONES</w:t>
    </w:r>
  </w:p>
  <w:p w:rsidR="00905787" w:rsidRDefault="00905787">
    <w:pPr>
      <w:pStyle w:val="DefaultText"/>
      <w:ind w:left="5954"/>
      <w:rPr>
        <w:rFonts w:ascii="Gill Sans" w:hAnsi="Gill Sans"/>
        <w:sz w:val="19"/>
      </w:rPr>
    </w:pPr>
    <w:proofErr w:type="spellStart"/>
    <w:r>
      <w:rPr>
        <w:rFonts w:ascii="Gill Sans" w:hAnsi="Gill Sans"/>
        <w:sz w:val="19"/>
      </w:rPr>
      <w:t>Cyfarwyddwr</w:t>
    </w:r>
    <w:proofErr w:type="spellEnd"/>
    <w:r>
      <w:rPr>
        <w:rFonts w:ascii="Gill Sans" w:hAnsi="Gill Sans"/>
        <w:sz w:val="19"/>
      </w:rPr>
      <w:t xml:space="preserve"> </w:t>
    </w:r>
    <w:proofErr w:type="spellStart"/>
    <w:r>
      <w:rPr>
        <w:rFonts w:ascii="Gill Sans" w:hAnsi="Gill Sans"/>
        <w:sz w:val="19"/>
      </w:rPr>
      <w:t>Dysgu</w:t>
    </w:r>
    <w:proofErr w:type="spellEnd"/>
    <w:r>
      <w:rPr>
        <w:rFonts w:ascii="Gill Sans" w:hAnsi="Gill Sans"/>
        <w:sz w:val="19"/>
      </w:rPr>
      <w:t xml:space="preserve"> </w:t>
    </w:r>
    <w:proofErr w:type="spellStart"/>
    <w:r>
      <w:rPr>
        <w:rFonts w:ascii="Gill Sans" w:hAnsi="Gill Sans"/>
        <w:sz w:val="19"/>
      </w:rPr>
      <w:t>Gydol</w:t>
    </w:r>
    <w:proofErr w:type="spellEnd"/>
    <w:r>
      <w:rPr>
        <w:rFonts w:ascii="Gill Sans" w:hAnsi="Gill Sans"/>
        <w:sz w:val="19"/>
      </w:rPr>
      <w:t xml:space="preserve"> </w:t>
    </w:r>
    <w:proofErr w:type="spellStart"/>
    <w:r>
      <w:rPr>
        <w:rFonts w:ascii="Gill Sans" w:hAnsi="Gill Sans"/>
        <w:sz w:val="19"/>
      </w:rPr>
      <w:t>Oes</w:t>
    </w:r>
    <w:proofErr w:type="spellEnd"/>
  </w:p>
  <w:p w:rsidR="00905787" w:rsidRDefault="00905787">
    <w:pPr>
      <w:pStyle w:val="DefaultText"/>
      <w:ind w:left="5954"/>
      <w:rPr>
        <w:rFonts w:ascii="Gill Sans" w:hAnsi="Gill Sans"/>
        <w:sz w:val="19"/>
      </w:rPr>
    </w:pPr>
    <w:r>
      <w:rPr>
        <w:rFonts w:ascii="Gill Sans" w:hAnsi="Gill Sans"/>
        <w:sz w:val="19"/>
      </w:rPr>
      <w:t xml:space="preserve">Director of Lifelong Learning </w:t>
    </w:r>
  </w:p>
  <w:p w:rsidR="00905787" w:rsidRDefault="00905787">
    <w:pPr>
      <w:pStyle w:val="DefaultText"/>
      <w:ind w:left="5954"/>
      <w:rPr>
        <w:rFonts w:ascii="Gill Sans" w:hAnsi="Gill Sans"/>
        <w:sz w:val="19"/>
      </w:rPr>
    </w:pPr>
  </w:p>
  <w:p w:rsidR="00905787" w:rsidRDefault="00905787">
    <w:pPr>
      <w:pStyle w:val="DefaultText"/>
      <w:ind w:left="5954"/>
      <w:rPr>
        <w:rFonts w:ascii="Gill Sans" w:hAnsi="Gill Sans"/>
        <w:sz w:val="19"/>
      </w:rPr>
    </w:pPr>
    <w:r>
      <w:rPr>
        <w:rFonts w:ascii="Gill Sans" w:hAnsi="Gill Sans"/>
        <w:sz w:val="19"/>
      </w:rPr>
      <w:t>CYNGOR SIR YNYS MÔN</w:t>
    </w:r>
  </w:p>
  <w:p w:rsidR="00905787" w:rsidRDefault="00905787">
    <w:pPr>
      <w:pStyle w:val="DefaultText"/>
      <w:ind w:left="5954"/>
      <w:rPr>
        <w:rFonts w:ascii="Gill Sans" w:hAnsi="Gill Sans"/>
        <w:sz w:val="19"/>
      </w:rPr>
    </w:pPr>
    <w:r>
      <w:rPr>
        <w:rFonts w:ascii="Gill Sans" w:hAnsi="Gill Sans"/>
        <w:sz w:val="19"/>
      </w:rPr>
      <w:t>ISLE OF ANGLESEY COUNTY COUNCIL</w:t>
    </w:r>
  </w:p>
  <w:p w:rsidR="00905787" w:rsidRDefault="00905787">
    <w:pPr>
      <w:pStyle w:val="DefaultText"/>
      <w:ind w:left="5954"/>
      <w:rPr>
        <w:rFonts w:ascii="Gill Sans" w:hAnsi="Gill Sans"/>
        <w:sz w:val="19"/>
      </w:rPr>
    </w:pPr>
    <w:proofErr w:type="spellStart"/>
    <w:r>
      <w:rPr>
        <w:rFonts w:ascii="Gill Sans" w:hAnsi="Gill Sans"/>
        <w:sz w:val="19"/>
      </w:rPr>
      <w:t>Ffordd</w:t>
    </w:r>
    <w:proofErr w:type="spellEnd"/>
    <w:r>
      <w:rPr>
        <w:rFonts w:ascii="Gill Sans" w:hAnsi="Gill Sans"/>
        <w:sz w:val="19"/>
      </w:rPr>
      <w:t xml:space="preserve"> </w:t>
    </w:r>
    <w:proofErr w:type="spellStart"/>
    <w:r>
      <w:rPr>
        <w:rFonts w:ascii="Gill Sans" w:hAnsi="Gill Sans"/>
        <w:sz w:val="19"/>
      </w:rPr>
      <w:t>Glanhwfa</w:t>
    </w:r>
    <w:proofErr w:type="spellEnd"/>
  </w:p>
  <w:p w:rsidR="00905787" w:rsidRDefault="00905787">
    <w:pPr>
      <w:pStyle w:val="DefaultText"/>
      <w:ind w:left="5954"/>
      <w:rPr>
        <w:rFonts w:ascii="Gill Sans" w:hAnsi="Gill Sans"/>
        <w:sz w:val="19"/>
      </w:rPr>
    </w:pPr>
    <w:r>
      <w:rPr>
        <w:rFonts w:ascii="Gill Sans" w:hAnsi="Gill Sans"/>
        <w:sz w:val="19"/>
      </w:rPr>
      <w:t>LLANGEFNI</w:t>
    </w:r>
  </w:p>
  <w:p w:rsidR="00905787" w:rsidRDefault="00905787">
    <w:pPr>
      <w:pStyle w:val="DefaultText"/>
      <w:ind w:left="5954"/>
      <w:rPr>
        <w:rFonts w:ascii="Gill Sans" w:hAnsi="Gill Sans"/>
        <w:sz w:val="19"/>
      </w:rPr>
    </w:pPr>
    <w:proofErr w:type="spellStart"/>
    <w:r>
      <w:rPr>
        <w:rFonts w:ascii="Gill Sans" w:hAnsi="Gill Sans"/>
        <w:sz w:val="19"/>
      </w:rPr>
      <w:t>Ynys</w:t>
    </w:r>
    <w:proofErr w:type="spellEnd"/>
    <w:r>
      <w:rPr>
        <w:rFonts w:ascii="Gill Sans" w:hAnsi="Gill Sans"/>
        <w:sz w:val="19"/>
      </w:rPr>
      <w:t xml:space="preserve"> </w:t>
    </w:r>
    <w:proofErr w:type="spellStart"/>
    <w:proofErr w:type="gramStart"/>
    <w:r>
      <w:rPr>
        <w:rFonts w:ascii="Gill Sans" w:hAnsi="Gill Sans"/>
        <w:sz w:val="19"/>
      </w:rPr>
      <w:t>Môn</w:t>
    </w:r>
    <w:proofErr w:type="spellEnd"/>
    <w:r>
      <w:rPr>
        <w:rFonts w:ascii="Gill Sans" w:hAnsi="Gill Sans"/>
        <w:sz w:val="19"/>
      </w:rPr>
      <w:t xml:space="preserve">  -</w:t>
    </w:r>
    <w:proofErr w:type="gramEnd"/>
    <w:r>
      <w:rPr>
        <w:rFonts w:ascii="Gill Sans" w:hAnsi="Gill Sans"/>
        <w:sz w:val="19"/>
      </w:rPr>
      <w:t xml:space="preserve">  Anglesey</w:t>
    </w:r>
  </w:p>
  <w:p w:rsidR="00905787" w:rsidRDefault="00905787">
    <w:pPr>
      <w:pStyle w:val="DefaultText"/>
      <w:ind w:left="5954"/>
      <w:rPr>
        <w:rFonts w:ascii="Gill Sans" w:hAnsi="Gill Sans"/>
        <w:sz w:val="19"/>
      </w:rPr>
    </w:pPr>
    <w:r>
      <w:rPr>
        <w:rFonts w:ascii="Gill Sans" w:hAnsi="Gill Sans"/>
        <w:sz w:val="19"/>
      </w:rPr>
      <w:t>LL77 7EY</w:t>
    </w:r>
  </w:p>
  <w:p w:rsidR="00905787" w:rsidRDefault="00AE62B9">
    <w:pPr>
      <w:pStyle w:val="DefaultText"/>
      <w:ind w:left="5954"/>
      <w:rPr>
        <w:rFonts w:ascii="Gill Sans" w:hAnsi="Gill Sans"/>
        <w:sz w:val="19"/>
      </w:rPr>
    </w:pPr>
    <w:r>
      <w:rPr>
        <w:rFonts w:ascii="Gill Sans" w:hAnsi="Gill Sans"/>
        <w:noProof/>
        <w:sz w:val="19"/>
        <w:lang w:val="en-GB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4A35AFE9" wp14:editId="08AA5BC2">
              <wp:simplePos x="0" y="0"/>
              <wp:positionH relativeFrom="column">
                <wp:posOffset>-69850</wp:posOffset>
              </wp:positionH>
              <wp:positionV relativeFrom="paragraph">
                <wp:posOffset>50165</wp:posOffset>
              </wp:positionV>
              <wp:extent cx="3314700" cy="18180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14700" cy="1818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05787" w:rsidRDefault="00905787">
                          <w:pPr>
                            <w:tabs>
                              <w:tab w:val="left" w:pos="540"/>
                            </w:tabs>
                          </w:pPr>
                        </w:p>
                        <w:p w:rsidR="00905787" w:rsidRDefault="00905787">
                          <w:pPr>
                            <w:tabs>
                              <w:tab w:val="left" w:pos="540"/>
                            </w:tabs>
                          </w:pPr>
                        </w:p>
                        <w:p w:rsidR="00905787" w:rsidRDefault="00905787">
                          <w:pPr>
                            <w:tabs>
                              <w:tab w:val="left" w:pos="540"/>
                            </w:tabs>
                          </w:pPr>
                          <w:r>
                            <w:tab/>
                          </w:r>
                        </w:p>
                        <w:p w:rsidR="00905787" w:rsidRDefault="007F474C">
                          <w:r>
                            <w:t>15/01/2014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-5.5pt;margin-top:3.95pt;width:261pt;height:143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" o:allowincell="f" stroked="f">
              <v:textbox>
                <w:txbxContent>
                  <w:p w:rsidR="00905787" w:rsidRDefault="00905787">
                    <w:pPr>
                      <w:tabs>
                        <w:tab w:val="left" w:pos="540"/>
                      </w:tabs>
                    </w:pPr>
                  </w:p>
                  <w:p w:rsidR="00905787" w:rsidRDefault="00905787">
                    <w:pPr>
                      <w:tabs>
                        <w:tab w:val="left" w:pos="540"/>
                      </w:tabs>
                    </w:pPr>
                  </w:p>
                  <w:p w:rsidR="00905787" w:rsidRDefault="00905787">
                    <w:pPr>
                      <w:tabs>
                        <w:tab w:val="left" w:pos="540"/>
                      </w:tabs>
                    </w:pPr>
                    <w:r>
                      <w:tab/>
                    </w:r>
                  </w:p>
                  <w:p w:rsidR="00905787" w:rsidRDefault="007F474C">
                    <w:r>
                      <w:t>15/01/2014</w:t>
                    </w:r>
                  </w:p>
                </w:txbxContent>
              </v:textbox>
            </v:shape>
          </w:pict>
        </mc:Fallback>
      </mc:AlternateContent>
    </w:r>
  </w:p>
  <w:p w:rsidR="00905787" w:rsidRDefault="00905787">
    <w:pPr>
      <w:pStyle w:val="DefaultText"/>
      <w:ind w:left="5954"/>
      <w:rPr>
        <w:rFonts w:ascii="Gill Sans" w:hAnsi="Gill Sans"/>
        <w:sz w:val="19"/>
      </w:rPr>
    </w:pPr>
    <w:proofErr w:type="spellStart"/>
    <w:proofErr w:type="gramStart"/>
    <w:r>
      <w:rPr>
        <w:rFonts w:ascii="Gill Sans" w:hAnsi="Gill Sans"/>
        <w:sz w:val="19"/>
      </w:rPr>
      <w:t>ffôn</w:t>
    </w:r>
    <w:proofErr w:type="spellEnd"/>
    <w:proofErr w:type="gramEnd"/>
    <w:r>
      <w:rPr>
        <w:rFonts w:ascii="Gill Sans" w:hAnsi="Gill Sans"/>
        <w:sz w:val="19"/>
      </w:rPr>
      <w:t xml:space="preserve"> / </w:t>
    </w:r>
    <w:proofErr w:type="spellStart"/>
    <w:r>
      <w:rPr>
        <w:rFonts w:ascii="Gill Sans" w:hAnsi="Gill Sans"/>
        <w:sz w:val="19"/>
      </w:rPr>
      <w:t>tel</w:t>
    </w:r>
    <w:proofErr w:type="spellEnd"/>
    <w:r>
      <w:rPr>
        <w:rFonts w:ascii="Gill Sans" w:hAnsi="Gill Sans"/>
        <w:sz w:val="19"/>
      </w:rPr>
      <w:t xml:space="preserve">: (01248) 752900  </w:t>
    </w:r>
    <w:proofErr w:type="spellStart"/>
    <w:r>
      <w:rPr>
        <w:rFonts w:ascii="Gill Sans" w:hAnsi="Gill Sans"/>
        <w:sz w:val="19"/>
      </w:rPr>
      <w:t>ffacs</w:t>
    </w:r>
    <w:proofErr w:type="spellEnd"/>
    <w:r>
      <w:rPr>
        <w:rFonts w:ascii="Gill Sans" w:hAnsi="Gill Sans"/>
        <w:sz w:val="19"/>
      </w:rPr>
      <w:t xml:space="preserve"> / fax: (01248) </w:t>
    </w:r>
  </w:p>
  <w:p w:rsidR="00905787" w:rsidRDefault="00905787">
    <w:pPr>
      <w:pStyle w:val="DefaultText"/>
      <w:ind w:left="5954"/>
      <w:rPr>
        <w:rFonts w:ascii="Gill Sans" w:hAnsi="Gill Sans"/>
        <w:sz w:val="19"/>
      </w:rPr>
    </w:pPr>
  </w:p>
  <w:p w:rsidR="00905787" w:rsidRDefault="00905787">
    <w:pPr>
      <w:pStyle w:val="DefaultText"/>
      <w:ind w:left="5954"/>
      <w:rPr>
        <w:rFonts w:ascii="Gill Sans" w:hAnsi="Gill Sans"/>
        <w:sz w:val="19"/>
      </w:rPr>
    </w:pPr>
    <w:proofErr w:type="spellStart"/>
    <w:r>
      <w:rPr>
        <w:rFonts w:ascii="Gill Sans" w:hAnsi="Gill Sans"/>
        <w:sz w:val="19"/>
      </w:rPr>
      <w:t>Gofynnwch</w:t>
    </w:r>
    <w:proofErr w:type="spellEnd"/>
    <w:r>
      <w:rPr>
        <w:rFonts w:ascii="Gill Sans" w:hAnsi="Gill Sans"/>
        <w:sz w:val="19"/>
      </w:rPr>
      <w:t xml:space="preserve"> </w:t>
    </w:r>
    <w:proofErr w:type="gramStart"/>
    <w:r>
      <w:rPr>
        <w:rFonts w:ascii="Gill Sans" w:hAnsi="Gill Sans"/>
        <w:sz w:val="19"/>
      </w:rPr>
      <w:t>am  -</w:t>
    </w:r>
    <w:proofErr w:type="gramEnd"/>
    <w:r>
      <w:rPr>
        <w:rFonts w:ascii="Gill Sans" w:hAnsi="Gill Sans"/>
        <w:sz w:val="19"/>
      </w:rPr>
      <w:t xml:space="preserve">  Please ask for:    Rachel Carson </w:t>
    </w:r>
  </w:p>
  <w:p w:rsidR="00905787" w:rsidRDefault="00905787">
    <w:pPr>
      <w:pStyle w:val="DefaultText"/>
      <w:ind w:left="5954"/>
      <w:rPr>
        <w:rFonts w:ascii="Gill Sans" w:hAnsi="Gill Sans"/>
        <w:sz w:val="19"/>
      </w:rPr>
    </w:pPr>
  </w:p>
  <w:p w:rsidR="00905787" w:rsidRDefault="00905787">
    <w:pPr>
      <w:pStyle w:val="DefaultText"/>
      <w:ind w:left="5954"/>
      <w:rPr>
        <w:rFonts w:ascii="Gill Sans" w:hAnsi="Gill Sans"/>
        <w:sz w:val="19"/>
      </w:rPr>
    </w:pPr>
    <w:proofErr w:type="spellStart"/>
    <w:proofErr w:type="gramStart"/>
    <w:r>
      <w:rPr>
        <w:rFonts w:ascii="Gill Sans" w:hAnsi="Gill Sans"/>
        <w:sz w:val="19"/>
      </w:rPr>
      <w:t>ffôn</w:t>
    </w:r>
    <w:proofErr w:type="spellEnd"/>
    <w:proofErr w:type="gramEnd"/>
    <w:r>
      <w:rPr>
        <w:rFonts w:ascii="Gill Sans" w:hAnsi="Gill Sans"/>
        <w:sz w:val="19"/>
      </w:rPr>
      <w:t xml:space="preserve"> / </w:t>
    </w:r>
    <w:proofErr w:type="spellStart"/>
    <w:r>
      <w:rPr>
        <w:rFonts w:ascii="Gill Sans" w:hAnsi="Gill Sans"/>
        <w:sz w:val="19"/>
      </w:rPr>
      <w:t>tel</w:t>
    </w:r>
    <w:proofErr w:type="spellEnd"/>
    <w:r>
      <w:rPr>
        <w:rFonts w:ascii="Gill Sans" w:hAnsi="Gill Sans"/>
        <w:sz w:val="19"/>
      </w:rPr>
      <w:t xml:space="preserve"> (01248) 752928      </w:t>
    </w:r>
    <w:proofErr w:type="spellStart"/>
    <w:r>
      <w:rPr>
        <w:rFonts w:ascii="Gill Sans" w:hAnsi="Gill Sans"/>
        <w:sz w:val="19"/>
      </w:rPr>
      <w:t>ffacs</w:t>
    </w:r>
    <w:proofErr w:type="spellEnd"/>
    <w:r>
      <w:rPr>
        <w:rFonts w:ascii="Gill Sans" w:hAnsi="Gill Sans"/>
        <w:sz w:val="19"/>
      </w:rPr>
      <w:t xml:space="preserve"> / fax (01248)  </w:t>
    </w:r>
  </w:p>
  <w:p w:rsidR="00905787" w:rsidRDefault="00905787">
    <w:pPr>
      <w:pStyle w:val="DefaultText"/>
      <w:ind w:left="5954"/>
      <w:rPr>
        <w:rFonts w:ascii="Gill Sans" w:hAnsi="Gill Sans"/>
        <w:sz w:val="19"/>
      </w:rPr>
    </w:pPr>
  </w:p>
  <w:p w:rsidR="00905787" w:rsidRDefault="00905787">
    <w:pPr>
      <w:pStyle w:val="DefaultText"/>
      <w:ind w:left="5954"/>
      <w:rPr>
        <w:rFonts w:ascii="Gill Sans" w:hAnsi="Gill Sans"/>
        <w:sz w:val="19"/>
      </w:rPr>
    </w:pPr>
    <w:r>
      <w:rPr>
        <w:rFonts w:ascii="Gill Sans" w:hAnsi="Gill Sans"/>
        <w:sz w:val="19"/>
      </w:rPr>
      <w:t>E-</w:t>
    </w:r>
    <w:proofErr w:type="spellStart"/>
    <w:proofErr w:type="gramStart"/>
    <w:r>
      <w:rPr>
        <w:rFonts w:ascii="Gill Sans" w:hAnsi="Gill Sans"/>
        <w:sz w:val="19"/>
      </w:rPr>
      <w:t>Bost</w:t>
    </w:r>
    <w:proofErr w:type="spellEnd"/>
    <w:r>
      <w:rPr>
        <w:rFonts w:ascii="Gill Sans" w:hAnsi="Gill Sans"/>
        <w:sz w:val="19"/>
      </w:rPr>
      <w:t xml:space="preserve">  -</w:t>
    </w:r>
    <w:proofErr w:type="gramEnd"/>
    <w:r>
      <w:rPr>
        <w:rFonts w:ascii="Gill Sans" w:hAnsi="Gill Sans"/>
        <w:sz w:val="19"/>
      </w:rPr>
      <w:t xml:space="preserve">  E-mail: </w:t>
    </w:r>
    <w:r>
      <w:rPr>
        <w:rFonts w:ascii="Gill Sans" w:hAnsi="Gill Sans"/>
        <w:sz w:val="19"/>
      </w:rPr>
      <w:tab/>
      <w:t xml:space="preserve"> rlced@ynysmon.gov.uk</w:t>
    </w:r>
  </w:p>
  <w:p w:rsidR="00905787" w:rsidRDefault="00905787">
    <w:pPr>
      <w:pStyle w:val="DefaultText"/>
      <w:ind w:left="5954"/>
      <w:rPr>
        <w:rFonts w:ascii="Gill Sans" w:hAnsi="Gill Sans"/>
        <w:sz w:val="19"/>
      </w:rPr>
    </w:pPr>
    <w:proofErr w:type="spellStart"/>
    <w:r>
      <w:rPr>
        <w:rFonts w:ascii="Gill Sans" w:hAnsi="Gill Sans"/>
        <w:sz w:val="19"/>
      </w:rPr>
      <w:t>Ein</w:t>
    </w:r>
    <w:proofErr w:type="spellEnd"/>
    <w:r>
      <w:rPr>
        <w:rFonts w:ascii="Gill Sans" w:hAnsi="Gill Sans"/>
        <w:sz w:val="19"/>
      </w:rPr>
      <w:t xml:space="preserve"> </w:t>
    </w:r>
    <w:proofErr w:type="spellStart"/>
    <w:proofErr w:type="gramStart"/>
    <w:r>
      <w:rPr>
        <w:rFonts w:ascii="Gill Sans" w:hAnsi="Gill Sans"/>
        <w:sz w:val="19"/>
      </w:rPr>
      <w:t>Cyf</w:t>
    </w:r>
    <w:proofErr w:type="spellEnd"/>
    <w:r>
      <w:rPr>
        <w:rFonts w:ascii="Gill Sans" w:hAnsi="Gill Sans"/>
        <w:sz w:val="19"/>
      </w:rPr>
      <w:t xml:space="preserve">  -</w:t>
    </w:r>
    <w:proofErr w:type="gramEnd"/>
    <w:r>
      <w:rPr>
        <w:rFonts w:ascii="Gill Sans" w:hAnsi="Gill Sans"/>
        <w:sz w:val="19"/>
      </w:rPr>
      <w:t xml:space="preserve">  Our Ref. </w:t>
    </w:r>
    <w:r>
      <w:rPr>
        <w:rFonts w:ascii="Gill Sans" w:hAnsi="Gill Sans"/>
        <w:sz w:val="19"/>
      </w:rPr>
      <w:tab/>
      <w:t xml:space="preserve"> </w:t>
    </w:r>
    <w:r w:rsidR="001F55F3">
      <w:rPr>
        <w:rFonts w:ascii="Gill Sans" w:hAnsi="Gill Sans"/>
        <w:sz w:val="19"/>
      </w:rPr>
      <w:t>DGJ/RC</w:t>
    </w:r>
    <w:r>
      <w:rPr>
        <w:rFonts w:ascii="Gill Sans" w:hAnsi="Gill Sans"/>
        <w:sz w:val="19"/>
      </w:rPr>
      <w:tab/>
    </w:r>
  </w:p>
  <w:p w:rsidR="00905787" w:rsidRDefault="00905787">
    <w:pPr>
      <w:pStyle w:val="DefaultText"/>
      <w:ind w:left="5954"/>
      <w:rPr>
        <w:rFonts w:ascii="Gill Sans" w:hAnsi="Gill Sans"/>
        <w:sz w:val="19"/>
      </w:rPr>
    </w:pPr>
    <w:proofErr w:type="spellStart"/>
    <w:r>
      <w:rPr>
        <w:rFonts w:ascii="Gill Sans" w:hAnsi="Gill Sans"/>
        <w:sz w:val="19"/>
      </w:rPr>
      <w:t>Eich</w:t>
    </w:r>
    <w:proofErr w:type="spellEnd"/>
    <w:r>
      <w:rPr>
        <w:rFonts w:ascii="Gill Sans" w:hAnsi="Gill Sans"/>
        <w:sz w:val="19"/>
      </w:rPr>
      <w:t xml:space="preserve"> </w:t>
    </w:r>
    <w:proofErr w:type="spellStart"/>
    <w:proofErr w:type="gramStart"/>
    <w:r>
      <w:rPr>
        <w:rFonts w:ascii="Gill Sans" w:hAnsi="Gill Sans"/>
        <w:sz w:val="19"/>
      </w:rPr>
      <w:t>Cyf</w:t>
    </w:r>
    <w:proofErr w:type="spellEnd"/>
    <w:r>
      <w:rPr>
        <w:rFonts w:ascii="Gill Sans" w:hAnsi="Gill Sans"/>
        <w:sz w:val="19"/>
      </w:rPr>
      <w:t xml:space="preserve">  -</w:t>
    </w:r>
    <w:proofErr w:type="gramEnd"/>
    <w:r>
      <w:rPr>
        <w:rFonts w:ascii="Gill Sans" w:hAnsi="Gill Sans"/>
        <w:sz w:val="19"/>
      </w:rPr>
      <w:t xml:space="preserve">  Your Ref.</w:t>
    </w:r>
    <w:r>
      <w:rPr>
        <w:rFonts w:ascii="Gill Sans" w:hAnsi="Gill Sans"/>
        <w:sz w:val="19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D5E91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701444B"/>
    <w:multiLevelType w:val="hybridMultilevel"/>
    <w:tmpl w:val="638A3A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1020FE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3086516F"/>
    <w:multiLevelType w:val="singleLevel"/>
    <w:tmpl w:val="C6CC0B34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456C0DFE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C403306"/>
    <w:multiLevelType w:val="hybridMultilevel"/>
    <w:tmpl w:val="426A6372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>
    <w:nsid w:val="73EA1D9D"/>
    <w:multiLevelType w:val="hybridMultilevel"/>
    <w:tmpl w:val="8C2E6C3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noPunctuationKerning/>
  <w:characterSpacingControl w:val="doNotCompress"/>
  <w:savePreviewPicture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2DC"/>
    <w:rsid w:val="0003683C"/>
    <w:rsid w:val="000656E8"/>
    <w:rsid w:val="00160388"/>
    <w:rsid w:val="00163B11"/>
    <w:rsid w:val="00172DBC"/>
    <w:rsid w:val="001B575F"/>
    <w:rsid w:val="001F55F3"/>
    <w:rsid w:val="00212EAE"/>
    <w:rsid w:val="002159DD"/>
    <w:rsid w:val="002402C7"/>
    <w:rsid w:val="00276237"/>
    <w:rsid w:val="00291CC7"/>
    <w:rsid w:val="0031530D"/>
    <w:rsid w:val="00316519"/>
    <w:rsid w:val="0033314D"/>
    <w:rsid w:val="00347016"/>
    <w:rsid w:val="0039064B"/>
    <w:rsid w:val="003B1DA1"/>
    <w:rsid w:val="003F4708"/>
    <w:rsid w:val="00406F19"/>
    <w:rsid w:val="00431EEC"/>
    <w:rsid w:val="004562A6"/>
    <w:rsid w:val="0046066D"/>
    <w:rsid w:val="00481AD4"/>
    <w:rsid w:val="004F2E40"/>
    <w:rsid w:val="005E1451"/>
    <w:rsid w:val="00653692"/>
    <w:rsid w:val="006C6BEB"/>
    <w:rsid w:val="006F4B77"/>
    <w:rsid w:val="007026DB"/>
    <w:rsid w:val="00711A84"/>
    <w:rsid w:val="007F474A"/>
    <w:rsid w:val="007F474C"/>
    <w:rsid w:val="0081161B"/>
    <w:rsid w:val="00812DA5"/>
    <w:rsid w:val="00821C07"/>
    <w:rsid w:val="008B0CC8"/>
    <w:rsid w:val="008D0745"/>
    <w:rsid w:val="008D2D9F"/>
    <w:rsid w:val="008E21F2"/>
    <w:rsid w:val="008E5D46"/>
    <w:rsid w:val="00900AFC"/>
    <w:rsid w:val="00905787"/>
    <w:rsid w:val="009777D3"/>
    <w:rsid w:val="009B6943"/>
    <w:rsid w:val="009D5CFC"/>
    <w:rsid w:val="00A34BE6"/>
    <w:rsid w:val="00AD03B9"/>
    <w:rsid w:val="00AE62B9"/>
    <w:rsid w:val="00AF1C36"/>
    <w:rsid w:val="00B64847"/>
    <w:rsid w:val="00BC18F7"/>
    <w:rsid w:val="00BE4E7E"/>
    <w:rsid w:val="00BF3B08"/>
    <w:rsid w:val="00C27BFB"/>
    <w:rsid w:val="00C27F1C"/>
    <w:rsid w:val="00C34729"/>
    <w:rsid w:val="00C414E9"/>
    <w:rsid w:val="00C739E2"/>
    <w:rsid w:val="00CA282F"/>
    <w:rsid w:val="00CC450E"/>
    <w:rsid w:val="00CF102C"/>
    <w:rsid w:val="00D22E1C"/>
    <w:rsid w:val="00D26B91"/>
    <w:rsid w:val="00D90E7C"/>
    <w:rsid w:val="00DA1EE3"/>
    <w:rsid w:val="00DA6D68"/>
    <w:rsid w:val="00DD2CB3"/>
    <w:rsid w:val="00E732DC"/>
    <w:rsid w:val="00E93D79"/>
    <w:rsid w:val="00EB69AF"/>
    <w:rsid w:val="00F0650F"/>
    <w:rsid w:val="00F51572"/>
    <w:rsid w:val="00F72F34"/>
    <w:rsid w:val="00F8236E"/>
    <w:rsid w:val="00F9692E"/>
    <w:rsid w:val="00FF7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161B"/>
    <w:rPr>
      <w:rFonts w:ascii="Arial" w:hAnsi="Arial"/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qFormat/>
    <w:rsid w:val="0081161B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81161B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1161B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81161B"/>
    <w:pPr>
      <w:keepNext/>
      <w:outlineLvl w:val="3"/>
    </w:pPr>
    <w:rPr>
      <w:rFonts w:ascii="Times New Roman" w:hAnsi="Times New Roman"/>
      <w:b/>
      <w:u w:val="single"/>
    </w:rPr>
  </w:style>
  <w:style w:type="paragraph" w:styleId="Heading5">
    <w:name w:val="heading 5"/>
    <w:basedOn w:val="Normal"/>
    <w:next w:val="Normal"/>
    <w:qFormat/>
    <w:rsid w:val="0081161B"/>
    <w:pPr>
      <w:keepNext/>
      <w:jc w:val="center"/>
      <w:outlineLvl w:val="4"/>
    </w:pPr>
    <w:rPr>
      <w:rFonts w:ascii="Times New Roman" w:hAnsi="Times New Roman"/>
    </w:rPr>
  </w:style>
  <w:style w:type="paragraph" w:styleId="Heading6">
    <w:name w:val="heading 6"/>
    <w:basedOn w:val="Normal"/>
    <w:next w:val="Normal"/>
    <w:qFormat/>
    <w:rsid w:val="0081161B"/>
    <w:pPr>
      <w:keepNext/>
      <w:ind w:right="-341"/>
      <w:outlineLvl w:val="5"/>
    </w:pPr>
    <w:rPr>
      <w:rFonts w:ascii="Times New Roman" w:hAnsi="Times New Roman"/>
    </w:rPr>
  </w:style>
  <w:style w:type="paragraph" w:styleId="Heading7">
    <w:name w:val="heading 7"/>
    <w:basedOn w:val="Normal"/>
    <w:next w:val="Normal"/>
    <w:qFormat/>
    <w:rsid w:val="0081161B"/>
    <w:pPr>
      <w:keepNext/>
      <w:ind w:left="180"/>
      <w:outlineLvl w:val="6"/>
    </w:pPr>
    <w:rPr>
      <w:u w:val="single"/>
    </w:rPr>
  </w:style>
  <w:style w:type="paragraph" w:styleId="Heading8">
    <w:name w:val="heading 8"/>
    <w:basedOn w:val="Normal"/>
    <w:next w:val="Normal"/>
    <w:qFormat/>
    <w:rsid w:val="0081161B"/>
    <w:pPr>
      <w:keepNext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81161B"/>
    <w:pPr>
      <w:keepNext/>
      <w:ind w:left="180"/>
      <w:outlineLvl w:val="8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basedOn w:val="Normal"/>
    <w:rsid w:val="0081161B"/>
    <w:pPr>
      <w:autoSpaceDE w:val="0"/>
      <w:autoSpaceDN w:val="0"/>
      <w:adjustRightInd w:val="0"/>
    </w:pPr>
    <w:rPr>
      <w:lang w:val="en-US"/>
    </w:rPr>
  </w:style>
  <w:style w:type="paragraph" w:styleId="Header">
    <w:name w:val="header"/>
    <w:basedOn w:val="Normal"/>
    <w:semiHidden/>
    <w:rsid w:val="0081161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81161B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semiHidden/>
    <w:rsid w:val="0081161B"/>
    <w:rPr>
      <w:color w:val="0000FF"/>
      <w:u w:val="single"/>
    </w:rPr>
  </w:style>
  <w:style w:type="paragraph" w:styleId="BalloonText">
    <w:name w:val="Balloon Text"/>
    <w:basedOn w:val="Normal"/>
    <w:semiHidden/>
    <w:rsid w:val="0081161B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81161B"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semiHidden/>
    <w:rsid w:val="0081161B"/>
    <w:rPr>
      <w:rFonts w:ascii="Times New Roman" w:hAnsi="Times New Roman"/>
    </w:rPr>
  </w:style>
  <w:style w:type="paragraph" w:styleId="NormalWeb">
    <w:name w:val="Normal (Web)"/>
    <w:basedOn w:val="Normal"/>
    <w:uiPriority w:val="99"/>
    <w:semiHidden/>
    <w:unhideWhenUsed/>
    <w:rsid w:val="007026DB"/>
    <w:pPr>
      <w:spacing w:before="100" w:beforeAutospacing="1" w:after="100" w:afterAutospacing="1"/>
    </w:pPr>
    <w:rPr>
      <w:rFonts w:ascii="Times New Roman" w:hAnsi="Times New Roman"/>
      <w:lang w:val="en-US" w:eastAsia="en-US"/>
    </w:rPr>
  </w:style>
  <w:style w:type="character" w:styleId="Strong">
    <w:name w:val="Strong"/>
    <w:basedOn w:val="DefaultParagraphFont"/>
    <w:uiPriority w:val="22"/>
    <w:qFormat/>
    <w:rsid w:val="007026DB"/>
    <w:rPr>
      <w:b/>
      <w:bCs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7026DB"/>
    <w:pPr>
      <w:pBdr>
        <w:bottom w:val="single" w:sz="6" w:space="1" w:color="auto"/>
      </w:pBdr>
      <w:jc w:val="center"/>
    </w:pPr>
    <w:rPr>
      <w:rFonts w:cs="Arial"/>
      <w:vanish/>
      <w:sz w:val="16"/>
      <w:szCs w:val="16"/>
      <w:lang w:val="en-US" w:eastAsia="en-US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7026DB"/>
    <w:rPr>
      <w:rFonts w:ascii="Arial" w:hAnsi="Arial" w:cs="Arial"/>
      <w:vanish/>
      <w:sz w:val="16"/>
      <w:szCs w:val="16"/>
    </w:rPr>
  </w:style>
  <w:style w:type="character" w:customStyle="1" w:styleId="req">
    <w:name w:val="req"/>
    <w:basedOn w:val="DefaultParagraphFont"/>
    <w:rsid w:val="007026DB"/>
  </w:style>
  <w:style w:type="paragraph" w:customStyle="1" w:styleId="note">
    <w:name w:val="note"/>
    <w:basedOn w:val="Normal"/>
    <w:rsid w:val="007026DB"/>
    <w:pPr>
      <w:spacing w:before="100" w:beforeAutospacing="1" w:after="100" w:afterAutospacing="1"/>
    </w:pPr>
    <w:rPr>
      <w:rFonts w:ascii="Times New Roman" w:hAnsi="Times New Roman"/>
      <w:lang w:val="en-US" w:eastAsia="en-US"/>
    </w:rPr>
  </w:style>
  <w:style w:type="paragraph" w:customStyle="1" w:styleId="req1">
    <w:name w:val="req1"/>
    <w:basedOn w:val="Normal"/>
    <w:rsid w:val="007026DB"/>
    <w:pPr>
      <w:spacing w:before="100" w:beforeAutospacing="1" w:after="100" w:afterAutospacing="1"/>
    </w:pPr>
    <w:rPr>
      <w:rFonts w:ascii="Times New Roman" w:hAnsi="Times New Roman"/>
      <w:lang w:val="en-US" w:eastAsia="en-US"/>
    </w:rPr>
  </w:style>
  <w:style w:type="character" w:styleId="Emphasis">
    <w:name w:val="Emphasis"/>
    <w:basedOn w:val="DefaultParagraphFont"/>
    <w:uiPriority w:val="20"/>
    <w:qFormat/>
    <w:rsid w:val="007026DB"/>
    <w:rPr>
      <w:i/>
      <w:iCs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7026DB"/>
    <w:pPr>
      <w:pBdr>
        <w:top w:val="single" w:sz="6" w:space="1" w:color="auto"/>
      </w:pBdr>
      <w:jc w:val="center"/>
    </w:pPr>
    <w:rPr>
      <w:rFonts w:cs="Arial"/>
      <w:vanish/>
      <w:sz w:val="16"/>
      <w:szCs w:val="16"/>
      <w:lang w:val="en-US" w:eastAsia="en-US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7026DB"/>
    <w:rPr>
      <w:rFonts w:ascii="Arial" w:hAnsi="Arial" w:cs="Arial"/>
      <w:vanish/>
      <w:sz w:val="16"/>
      <w:szCs w:val="16"/>
    </w:rPr>
  </w:style>
  <w:style w:type="paragraph" w:customStyle="1" w:styleId="Default">
    <w:name w:val="Default"/>
    <w:rsid w:val="00821C0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 w:eastAsia="en-GB"/>
    </w:rPr>
  </w:style>
  <w:style w:type="paragraph" w:customStyle="1" w:styleId="CCBCLetter">
    <w:name w:val="CCBC Letter"/>
    <w:rsid w:val="00D26B91"/>
    <w:pPr>
      <w:widowControl w:val="0"/>
      <w:suppressAutoHyphens/>
      <w:spacing w:line="240" w:lineRule="exact"/>
    </w:pPr>
    <w:rPr>
      <w:rFonts w:ascii="Arial" w:hAnsi="Arial"/>
      <w:color w:val="000000"/>
      <w:sz w:val="22"/>
      <w:lang w:val="en-GB"/>
    </w:rPr>
  </w:style>
  <w:style w:type="paragraph" w:customStyle="1" w:styleId="CCBCLetterMisc">
    <w:name w:val="CCBC Letter Misc"/>
    <w:basedOn w:val="Normal"/>
    <w:rsid w:val="00D26B91"/>
    <w:pPr>
      <w:framePr w:hSpace="180" w:wrap="around" w:vAnchor="text" w:hAnchor="page" w:x="969" w:y="349"/>
      <w:widowControl w:val="0"/>
      <w:suppressAutoHyphens/>
      <w:spacing w:line="240" w:lineRule="exact"/>
    </w:pPr>
    <w:rPr>
      <w:color w:val="000000"/>
      <w:sz w:val="1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161B"/>
    <w:rPr>
      <w:rFonts w:ascii="Arial" w:hAnsi="Arial"/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qFormat/>
    <w:rsid w:val="0081161B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81161B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1161B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81161B"/>
    <w:pPr>
      <w:keepNext/>
      <w:outlineLvl w:val="3"/>
    </w:pPr>
    <w:rPr>
      <w:rFonts w:ascii="Times New Roman" w:hAnsi="Times New Roman"/>
      <w:b/>
      <w:u w:val="single"/>
    </w:rPr>
  </w:style>
  <w:style w:type="paragraph" w:styleId="Heading5">
    <w:name w:val="heading 5"/>
    <w:basedOn w:val="Normal"/>
    <w:next w:val="Normal"/>
    <w:qFormat/>
    <w:rsid w:val="0081161B"/>
    <w:pPr>
      <w:keepNext/>
      <w:jc w:val="center"/>
      <w:outlineLvl w:val="4"/>
    </w:pPr>
    <w:rPr>
      <w:rFonts w:ascii="Times New Roman" w:hAnsi="Times New Roman"/>
    </w:rPr>
  </w:style>
  <w:style w:type="paragraph" w:styleId="Heading6">
    <w:name w:val="heading 6"/>
    <w:basedOn w:val="Normal"/>
    <w:next w:val="Normal"/>
    <w:qFormat/>
    <w:rsid w:val="0081161B"/>
    <w:pPr>
      <w:keepNext/>
      <w:ind w:right="-341"/>
      <w:outlineLvl w:val="5"/>
    </w:pPr>
    <w:rPr>
      <w:rFonts w:ascii="Times New Roman" w:hAnsi="Times New Roman"/>
    </w:rPr>
  </w:style>
  <w:style w:type="paragraph" w:styleId="Heading7">
    <w:name w:val="heading 7"/>
    <w:basedOn w:val="Normal"/>
    <w:next w:val="Normal"/>
    <w:qFormat/>
    <w:rsid w:val="0081161B"/>
    <w:pPr>
      <w:keepNext/>
      <w:ind w:left="180"/>
      <w:outlineLvl w:val="6"/>
    </w:pPr>
    <w:rPr>
      <w:u w:val="single"/>
    </w:rPr>
  </w:style>
  <w:style w:type="paragraph" w:styleId="Heading8">
    <w:name w:val="heading 8"/>
    <w:basedOn w:val="Normal"/>
    <w:next w:val="Normal"/>
    <w:qFormat/>
    <w:rsid w:val="0081161B"/>
    <w:pPr>
      <w:keepNext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81161B"/>
    <w:pPr>
      <w:keepNext/>
      <w:ind w:left="180"/>
      <w:outlineLvl w:val="8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basedOn w:val="Normal"/>
    <w:rsid w:val="0081161B"/>
    <w:pPr>
      <w:autoSpaceDE w:val="0"/>
      <w:autoSpaceDN w:val="0"/>
      <w:adjustRightInd w:val="0"/>
    </w:pPr>
    <w:rPr>
      <w:lang w:val="en-US"/>
    </w:rPr>
  </w:style>
  <w:style w:type="paragraph" w:styleId="Header">
    <w:name w:val="header"/>
    <w:basedOn w:val="Normal"/>
    <w:semiHidden/>
    <w:rsid w:val="0081161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81161B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semiHidden/>
    <w:rsid w:val="0081161B"/>
    <w:rPr>
      <w:color w:val="0000FF"/>
      <w:u w:val="single"/>
    </w:rPr>
  </w:style>
  <w:style w:type="paragraph" w:styleId="BalloonText">
    <w:name w:val="Balloon Text"/>
    <w:basedOn w:val="Normal"/>
    <w:semiHidden/>
    <w:rsid w:val="0081161B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81161B"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semiHidden/>
    <w:rsid w:val="0081161B"/>
    <w:rPr>
      <w:rFonts w:ascii="Times New Roman" w:hAnsi="Times New Roman"/>
    </w:rPr>
  </w:style>
  <w:style w:type="paragraph" w:styleId="NormalWeb">
    <w:name w:val="Normal (Web)"/>
    <w:basedOn w:val="Normal"/>
    <w:uiPriority w:val="99"/>
    <w:semiHidden/>
    <w:unhideWhenUsed/>
    <w:rsid w:val="007026DB"/>
    <w:pPr>
      <w:spacing w:before="100" w:beforeAutospacing="1" w:after="100" w:afterAutospacing="1"/>
    </w:pPr>
    <w:rPr>
      <w:rFonts w:ascii="Times New Roman" w:hAnsi="Times New Roman"/>
      <w:lang w:val="en-US" w:eastAsia="en-US"/>
    </w:rPr>
  </w:style>
  <w:style w:type="character" w:styleId="Strong">
    <w:name w:val="Strong"/>
    <w:basedOn w:val="DefaultParagraphFont"/>
    <w:uiPriority w:val="22"/>
    <w:qFormat/>
    <w:rsid w:val="007026DB"/>
    <w:rPr>
      <w:b/>
      <w:bCs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7026DB"/>
    <w:pPr>
      <w:pBdr>
        <w:bottom w:val="single" w:sz="6" w:space="1" w:color="auto"/>
      </w:pBdr>
      <w:jc w:val="center"/>
    </w:pPr>
    <w:rPr>
      <w:rFonts w:cs="Arial"/>
      <w:vanish/>
      <w:sz w:val="16"/>
      <w:szCs w:val="16"/>
      <w:lang w:val="en-US" w:eastAsia="en-US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7026DB"/>
    <w:rPr>
      <w:rFonts w:ascii="Arial" w:hAnsi="Arial" w:cs="Arial"/>
      <w:vanish/>
      <w:sz w:val="16"/>
      <w:szCs w:val="16"/>
    </w:rPr>
  </w:style>
  <w:style w:type="character" w:customStyle="1" w:styleId="req">
    <w:name w:val="req"/>
    <w:basedOn w:val="DefaultParagraphFont"/>
    <w:rsid w:val="007026DB"/>
  </w:style>
  <w:style w:type="paragraph" w:customStyle="1" w:styleId="note">
    <w:name w:val="note"/>
    <w:basedOn w:val="Normal"/>
    <w:rsid w:val="007026DB"/>
    <w:pPr>
      <w:spacing w:before="100" w:beforeAutospacing="1" w:after="100" w:afterAutospacing="1"/>
    </w:pPr>
    <w:rPr>
      <w:rFonts w:ascii="Times New Roman" w:hAnsi="Times New Roman"/>
      <w:lang w:val="en-US" w:eastAsia="en-US"/>
    </w:rPr>
  </w:style>
  <w:style w:type="paragraph" w:customStyle="1" w:styleId="req1">
    <w:name w:val="req1"/>
    <w:basedOn w:val="Normal"/>
    <w:rsid w:val="007026DB"/>
    <w:pPr>
      <w:spacing w:before="100" w:beforeAutospacing="1" w:after="100" w:afterAutospacing="1"/>
    </w:pPr>
    <w:rPr>
      <w:rFonts w:ascii="Times New Roman" w:hAnsi="Times New Roman"/>
      <w:lang w:val="en-US" w:eastAsia="en-US"/>
    </w:rPr>
  </w:style>
  <w:style w:type="character" w:styleId="Emphasis">
    <w:name w:val="Emphasis"/>
    <w:basedOn w:val="DefaultParagraphFont"/>
    <w:uiPriority w:val="20"/>
    <w:qFormat/>
    <w:rsid w:val="007026DB"/>
    <w:rPr>
      <w:i/>
      <w:iCs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7026DB"/>
    <w:pPr>
      <w:pBdr>
        <w:top w:val="single" w:sz="6" w:space="1" w:color="auto"/>
      </w:pBdr>
      <w:jc w:val="center"/>
    </w:pPr>
    <w:rPr>
      <w:rFonts w:cs="Arial"/>
      <w:vanish/>
      <w:sz w:val="16"/>
      <w:szCs w:val="16"/>
      <w:lang w:val="en-US" w:eastAsia="en-US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7026DB"/>
    <w:rPr>
      <w:rFonts w:ascii="Arial" w:hAnsi="Arial" w:cs="Arial"/>
      <w:vanish/>
      <w:sz w:val="16"/>
      <w:szCs w:val="16"/>
    </w:rPr>
  </w:style>
  <w:style w:type="paragraph" w:customStyle="1" w:styleId="Default">
    <w:name w:val="Default"/>
    <w:rsid w:val="00821C0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 w:eastAsia="en-GB"/>
    </w:rPr>
  </w:style>
  <w:style w:type="paragraph" w:customStyle="1" w:styleId="CCBCLetter">
    <w:name w:val="CCBC Letter"/>
    <w:rsid w:val="00D26B91"/>
    <w:pPr>
      <w:widowControl w:val="0"/>
      <w:suppressAutoHyphens/>
      <w:spacing w:line="240" w:lineRule="exact"/>
    </w:pPr>
    <w:rPr>
      <w:rFonts w:ascii="Arial" w:hAnsi="Arial"/>
      <w:color w:val="000000"/>
      <w:sz w:val="22"/>
      <w:lang w:val="en-GB"/>
    </w:rPr>
  </w:style>
  <w:style w:type="paragraph" w:customStyle="1" w:styleId="CCBCLetterMisc">
    <w:name w:val="CCBC Letter Misc"/>
    <w:basedOn w:val="Normal"/>
    <w:rsid w:val="00D26B91"/>
    <w:pPr>
      <w:framePr w:hSpace="180" w:wrap="around" w:vAnchor="text" w:hAnchor="page" w:x="969" w:y="349"/>
      <w:widowControl w:val="0"/>
      <w:suppressAutoHyphens/>
      <w:spacing w:line="240" w:lineRule="exact"/>
    </w:pPr>
    <w:rPr>
      <w:color w:val="000000"/>
      <w:sz w:val="1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18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59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45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103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387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231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332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3781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684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2932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14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5823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VICKYJ~1\LOCALS~1\Temp\HOUSIN~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8C2980-18B9-4CD6-B620-0A122B862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HOUSIN~1</Template>
  <TotalTime>18</TotalTime>
  <Pages>4</Pages>
  <Words>623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Llythyr Adran Tai a Gwasanaethau Cymdeithasol</vt:lpstr>
    </vt:vector>
  </TitlesOfParts>
  <Company>Cyngor Sir Ynys Môn</Company>
  <LinksUpToDate>false</LinksUpToDate>
  <CharactersWithSpaces>4169</CharactersWithSpaces>
  <SharedDoc>false</SharedDoc>
  <HLinks>
    <vt:vector size="6" baseType="variant">
      <vt:variant>
        <vt:i4>2490476</vt:i4>
      </vt:variant>
      <vt:variant>
        <vt:i4>0</vt:i4>
      </vt:variant>
      <vt:variant>
        <vt:i4>0</vt:i4>
      </vt:variant>
      <vt:variant>
        <vt:i4>5</vt:i4>
      </vt:variant>
      <vt:variant>
        <vt:lpwstr>http://www.teacherspensions.co.uk/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Llythyr Adran Tai a Gwasanaethau Cymdeithasol</dc:title>
  <dc:subject>Safonnau Dogfennau</dc:subject>
  <dc:creator>Vicky Jones</dc:creator>
  <cp:keywords/>
  <dc:description/>
  <cp:lastModifiedBy>rljed</cp:lastModifiedBy>
  <cp:revision>7</cp:revision>
  <cp:lastPrinted>2012-11-09T09:16:00Z</cp:lastPrinted>
  <dcterms:created xsi:type="dcterms:W3CDTF">2013-12-04T08:38:00Z</dcterms:created>
  <dcterms:modified xsi:type="dcterms:W3CDTF">2014-01-15T10:35:00Z</dcterms:modified>
  <cp:category>templed</cp:category>
</cp:coreProperties>
</file>